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D3DE" w14:textId="77777777" w:rsidR="00BF6E1D" w:rsidRPr="006F1F62" w:rsidRDefault="00BF6E1D" w:rsidP="006F1F62"/>
    <w:p w14:paraId="3B8E0B26" w14:textId="4517ACE6" w:rsidR="00BF6E1D" w:rsidRDefault="003E4A75" w:rsidP="00BF6E1D">
      <w:pPr>
        <w:pStyle w:val="Title"/>
      </w:pPr>
      <w:bookmarkStart w:id="0" w:name="_Hlk170207159"/>
      <w:r>
        <w:t xml:space="preserve">Pathway 1 </w:t>
      </w:r>
      <w:r w:rsidR="00EF4BBB">
        <w:t xml:space="preserve">Scheme Supply Fund </w:t>
      </w:r>
      <w:r>
        <w:t>P</w:t>
      </w:r>
      <w:r w:rsidR="00EF4BBB">
        <w:t xml:space="preserve">roject </w:t>
      </w:r>
      <w:r>
        <w:t>P</w:t>
      </w:r>
      <w:r w:rsidR="00EF4BBB">
        <w:t>roposal</w:t>
      </w:r>
      <w:r>
        <w:t xml:space="preserve"> Form</w:t>
      </w:r>
    </w:p>
    <w:bookmarkEnd w:id="0"/>
    <w:p w14:paraId="44A7492F" w14:textId="66140933" w:rsidR="00BF6E1D" w:rsidRPr="00BF6E1D" w:rsidRDefault="00EF4BBB" w:rsidP="00BF6E1D">
      <w:pPr>
        <w:pStyle w:val="Subtitle"/>
      </w:pPr>
      <w:r>
        <w:t>Project overview template</w:t>
      </w:r>
    </w:p>
    <w:p w14:paraId="7F1464A7" w14:textId="77777777" w:rsidR="005843A8" w:rsidRPr="005843A8" w:rsidRDefault="005843A8" w:rsidP="005843A8">
      <w:pPr>
        <w:spacing w:after="0"/>
        <w:textAlignment w:val="baseline"/>
        <w:rPr>
          <w:rFonts w:ascii="Segoe UI" w:eastAsia="Times New Roman" w:hAnsi="Segoe UI" w:cs="Segoe UI"/>
          <w:color w:val="595959"/>
          <w:sz w:val="18"/>
          <w:szCs w:val="18"/>
          <w:lang w:eastAsia="en-AU"/>
        </w:rPr>
      </w:pPr>
      <w:r w:rsidRPr="005843A8">
        <w:rPr>
          <w:rFonts w:ascii="Arial Nova Light" w:eastAsia="Times New Roman" w:hAnsi="Arial Nova Light" w:cs="Segoe UI"/>
          <w:color w:val="595959"/>
          <w:sz w:val="26"/>
          <w:szCs w:val="26"/>
          <w:lang w:eastAsia="en-AU"/>
        </w:rPr>
        <w:t>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5811"/>
      </w:tblGrid>
      <w:tr w:rsidR="005843A8" w:rsidRPr="005843A8" w14:paraId="23CCE7D1" w14:textId="77777777" w:rsidTr="003C4D56">
        <w:trPr>
          <w:trHeight w:val="300"/>
        </w:trPr>
        <w:tc>
          <w:tcPr>
            <w:tcW w:w="3820"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hideMark/>
          </w:tcPr>
          <w:p w14:paraId="5925DABB" w14:textId="0977EBBB" w:rsidR="005843A8" w:rsidRPr="005843A8" w:rsidRDefault="005843A8" w:rsidP="005A52B2">
            <w:pPr>
              <w:spacing w:after="0"/>
              <w:textAlignment w:val="baseline"/>
              <w:rPr>
                <w:rFonts w:ascii="Times New Roman" w:eastAsia="Times New Roman" w:hAnsi="Times New Roman" w:cs="Times New Roman"/>
                <w:b/>
                <w:bCs/>
                <w:sz w:val="22"/>
                <w:lang w:eastAsia="en-AU"/>
              </w:rPr>
            </w:pPr>
            <w:r w:rsidRPr="00637314">
              <w:rPr>
                <w:rFonts w:eastAsia="Times New Roman" w:cs="Arial"/>
                <w:b/>
                <w:bCs/>
                <w:color w:val="595959"/>
                <w:sz w:val="22"/>
                <w:lang w:eastAsia="en-AU"/>
              </w:rPr>
              <w:t>Local Government Area</w:t>
            </w:r>
            <w:r w:rsidRPr="005843A8">
              <w:rPr>
                <w:rFonts w:eastAsia="Times New Roman" w:cs="Arial"/>
                <w:b/>
                <w:bCs/>
                <w:color w:val="595959"/>
                <w:sz w:val="22"/>
                <w:lang w:eastAsia="en-AU"/>
              </w:rPr>
              <w:t> </w:t>
            </w:r>
          </w:p>
        </w:tc>
        <w:tc>
          <w:tcPr>
            <w:tcW w:w="5811"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1C4525EE" w14:textId="5967419F" w:rsidR="005843A8" w:rsidRPr="005843A8" w:rsidRDefault="005843A8" w:rsidP="005843A8">
            <w:pPr>
              <w:spacing w:after="0"/>
              <w:textAlignment w:val="baseline"/>
              <w:rPr>
                <w:rFonts w:ascii="Times New Roman" w:eastAsia="Times New Roman" w:hAnsi="Times New Roman" w:cs="Times New Roman"/>
                <w:sz w:val="22"/>
                <w:lang w:eastAsia="en-AU"/>
              </w:rPr>
            </w:pPr>
          </w:p>
        </w:tc>
      </w:tr>
      <w:tr w:rsidR="005A52B2" w:rsidRPr="005843A8" w14:paraId="18797DF8" w14:textId="77777777" w:rsidTr="003C4D56">
        <w:trPr>
          <w:trHeight w:val="300"/>
        </w:trPr>
        <w:tc>
          <w:tcPr>
            <w:tcW w:w="3820"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677E2B91" w14:textId="1E11418B" w:rsidR="005A52B2" w:rsidRPr="00637314" w:rsidRDefault="005A52B2" w:rsidP="005A52B2">
            <w:pPr>
              <w:spacing w:after="0"/>
              <w:textAlignment w:val="baseline"/>
              <w:rPr>
                <w:rFonts w:eastAsia="Times New Roman" w:cs="Arial"/>
                <w:b/>
                <w:bCs/>
                <w:color w:val="595959"/>
                <w:sz w:val="22"/>
                <w:lang w:eastAsia="en-AU"/>
              </w:rPr>
            </w:pPr>
            <w:r w:rsidRPr="00637314">
              <w:rPr>
                <w:rFonts w:eastAsia="Times New Roman" w:cs="Arial"/>
                <w:b/>
                <w:bCs/>
                <w:color w:val="595959"/>
                <w:sz w:val="22"/>
                <w:lang w:eastAsia="en-AU"/>
              </w:rPr>
              <w:t>Date</w:t>
            </w:r>
          </w:p>
        </w:tc>
        <w:tc>
          <w:tcPr>
            <w:tcW w:w="5811"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6E5A4798" w14:textId="77777777" w:rsidR="005A52B2" w:rsidRPr="00637314" w:rsidRDefault="005A52B2" w:rsidP="005843A8">
            <w:pPr>
              <w:spacing w:after="0"/>
              <w:textAlignment w:val="baseline"/>
              <w:rPr>
                <w:rFonts w:ascii="Times New Roman" w:eastAsia="Times New Roman" w:hAnsi="Times New Roman" w:cs="Times New Roman"/>
                <w:sz w:val="22"/>
                <w:lang w:eastAsia="en-AU"/>
              </w:rPr>
            </w:pPr>
          </w:p>
        </w:tc>
      </w:tr>
      <w:tr w:rsidR="005843A8" w:rsidRPr="005843A8" w14:paraId="21A0C99C" w14:textId="77777777" w:rsidTr="003C4D56">
        <w:trPr>
          <w:trHeight w:val="300"/>
        </w:trPr>
        <w:tc>
          <w:tcPr>
            <w:tcW w:w="3820"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hideMark/>
          </w:tcPr>
          <w:p w14:paraId="06E5F3ED" w14:textId="11721DDF" w:rsidR="005843A8" w:rsidRPr="005843A8" w:rsidRDefault="005843A8" w:rsidP="005A52B2">
            <w:pPr>
              <w:spacing w:after="0"/>
              <w:textAlignment w:val="baseline"/>
              <w:rPr>
                <w:rFonts w:ascii="Times New Roman" w:eastAsia="Times New Roman" w:hAnsi="Times New Roman" w:cs="Times New Roman"/>
                <w:b/>
                <w:bCs/>
                <w:sz w:val="22"/>
                <w:lang w:eastAsia="en-AU"/>
              </w:rPr>
            </w:pPr>
            <w:r w:rsidRPr="00637314">
              <w:rPr>
                <w:rFonts w:eastAsia="Times New Roman" w:cs="Arial"/>
                <w:b/>
                <w:bCs/>
                <w:color w:val="595959"/>
                <w:sz w:val="22"/>
                <w:lang w:eastAsia="en-AU"/>
              </w:rPr>
              <w:t>Endorsed by Chief Executive Officer (or authorised person)</w:t>
            </w:r>
          </w:p>
        </w:tc>
        <w:tc>
          <w:tcPr>
            <w:tcW w:w="5811"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3ECB8B03" w14:textId="3CDD50D0" w:rsidR="005843A8" w:rsidRPr="005843A8" w:rsidRDefault="005A52B2" w:rsidP="005843A8">
            <w:pPr>
              <w:spacing w:after="0"/>
              <w:textAlignment w:val="baseline"/>
              <w:rPr>
                <w:rFonts w:ascii="Times New Roman" w:eastAsia="Times New Roman" w:hAnsi="Times New Roman" w:cs="Times New Roman"/>
                <w:i/>
                <w:iCs/>
                <w:color w:val="0070C0"/>
                <w:sz w:val="22"/>
                <w:lang w:eastAsia="en-AU"/>
              </w:rPr>
            </w:pPr>
            <w:r w:rsidRPr="00E65475">
              <w:rPr>
                <w:rFonts w:eastAsiaTheme="majorEastAsia" w:cs="Arial"/>
                <w:i/>
                <w:iCs/>
                <w:color w:val="0070C0"/>
                <w:szCs w:val="20"/>
              </w:rPr>
              <w:t>[Print name]</w:t>
            </w:r>
          </w:p>
        </w:tc>
      </w:tr>
    </w:tbl>
    <w:p w14:paraId="6FF54C50" w14:textId="015B9700" w:rsidR="00E95301" w:rsidRPr="00E95301" w:rsidRDefault="00E95301" w:rsidP="00BF6E1D">
      <w:pPr>
        <w:pStyle w:val="Heading1"/>
        <w:rPr>
          <w:rFonts w:ascii="Arial" w:hAnsi="Arial" w:cs="Arial"/>
          <w:i/>
          <w:iCs/>
          <w:color w:val="0070C0"/>
          <w:sz w:val="20"/>
          <w:szCs w:val="20"/>
        </w:rPr>
      </w:pPr>
      <w:r w:rsidRPr="00E95301">
        <w:rPr>
          <w:rFonts w:ascii="Arial" w:hAnsi="Arial" w:cs="Arial"/>
          <w:i/>
          <w:iCs/>
          <w:color w:val="0070C0"/>
          <w:sz w:val="20"/>
          <w:szCs w:val="20"/>
        </w:rPr>
        <w:t>[</w:t>
      </w:r>
      <w:r w:rsidR="003C4D56">
        <w:rPr>
          <w:rFonts w:ascii="Arial" w:hAnsi="Arial" w:cs="Arial"/>
          <w:i/>
          <w:iCs/>
          <w:color w:val="0070C0"/>
          <w:sz w:val="20"/>
          <w:szCs w:val="20"/>
        </w:rPr>
        <w:t>P</w:t>
      </w:r>
      <w:r w:rsidRPr="00E95301">
        <w:rPr>
          <w:rFonts w:ascii="Arial" w:hAnsi="Arial" w:cs="Arial"/>
          <w:i/>
          <w:iCs/>
          <w:color w:val="0070C0"/>
          <w:sz w:val="20"/>
          <w:szCs w:val="20"/>
        </w:rPr>
        <w:t>lease</w:t>
      </w:r>
      <w:r>
        <w:rPr>
          <w:rFonts w:ascii="Arial" w:hAnsi="Arial" w:cs="Arial"/>
          <w:i/>
          <w:iCs/>
          <w:color w:val="0070C0"/>
          <w:sz w:val="20"/>
          <w:szCs w:val="20"/>
        </w:rPr>
        <w:t xml:space="preserve"> complete this template using the following headings. If a heading is not applicable, please indicate under the heading as ‘Not applicable’</w:t>
      </w:r>
      <w:r w:rsidR="00637314">
        <w:rPr>
          <w:rFonts w:ascii="Arial" w:hAnsi="Arial" w:cs="Arial"/>
          <w:i/>
          <w:iCs/>
          <w:color w:val="0070C0"/>
          <w:sz w:val="20"/>
          <w:szCs w:val="20"/>
        </w:rPr>
        <w:t>; please limit to 2 pages; delete blue prompt text]</w:t>
      </w:r>
    </w:p>
    <w:p w14:paraId="1467C280" w14:textId="23A0EEC9" w:rsidR="00211A7F" w:rsidRPr="00BF6E1D" w:rsidRDefault="005A52B2" w:rsidP="00BF6E1D">
      <w:pPr>
        <w:pStyle w:val="Heading1"/>
        <w:rPr>
          <w:rFonts w:ascii="Arial" w:hAnsi="Arial"/>
          <w:i/>
          <w:iCs/>
          <w:color w:val="404040" w:themeColor="text1" w:themeTint="BF"/>
          <w:sz w:val="20"/>
        </w:rPr>
      </w:pPr>
      <w:r>
        <w:t>[insert project title]</w:t>
      </w:r>
    </w:p>
    <w:p w14:paraId="10660B54" w14:textId="77777777" w:rsidR="005843A8" w:rsidRDefault="005843A8" w:rsidP="00EF4BBB">
      <w:pPr>
        <w:pStyle w:val="Heading2"/>
      </w:pPr>
    </w:p>
    <w:p w14:paraId="5D54DC0E" w14:textId="6930CE45" w:rsidR="00EF4BBB" w:rsidRPr="00EF4BBB" w:rsidRDefault="00EF4BBB" w:rsidP="00E65475">
      <w:pPr>
        <w:pStyle w:val="Heading2"/>
      </w:pPr>
      <w:r>
        <w:t>Project description:</w:t>
      </w:r>
    </w:p>
    <w:p w14:paraId="0EFDF613" w14:textId="6786422F" w:rsidR="00211A7F" w:rsidRDefault="00EF4BBB" w:rsidP="00211A7F">
      <w:pPr>
        <w:pStyle w:val="Heading3"/>
      </w:pPr>
      <w:r>
        <w:t>General</w:t>
      </w:r>
      <w:r w:rsidR="00E95301">
        <w:t xml:space="preserve"> description </w:t>
      </w:r>
    </w:p>
    <w:p w14:paraId="07BBFEB4" w14:textId="5A38B77A" w:rsidR="00387EE6" w:rsidRPr="00E65475" w:rsidRDefault="00387EE6" w:rsidP="00387EE6">
      <w:pPr>
        <w:pStyle w:val="Heading3"/>
        <w:rPr>
          <w:rFonts w:ascii="Arial" w:hAnsi="Arial" w:cs="Arial"/>
          <w:i/>
          <w:iCs/>
          <w:color w:val="0070C0"/>
          <w:sz w:val="20"/>
          <w:szCs w:val="20"/>
        </w:rPr>
      </w:pPr>
      <w:r>
        <w:rPr>
          <w:rFonts w:ascii="Arial" w:hAnsi="Arial" w:cs="Arial"/>
          <w:i/>
          <w:iCs/>
          <w:color w:val="0070C0"/>
          <w:sz w:val="20"/>
          <w:szCs w:val="20"/>
        </w:rPr>
        <w:t>[E</w:t>
      </w:r>
      <w:r w:rsidRPr="00E65475">
        <w:rPr>
          <w:rFonts w:ascii="Arial" w:hAnsi="Arial" w:cs="Arial"/>
          <w:i/>
          <w:iCs/>
          <w:color w:val="0070C0"/>
          <w:sz w:val="20"/>
          <w:szCs w:val="20"/>
        </w:rPr>
        <w:t>xplain how the project is related to the identified action/outcome</w:t>
      </w:r>
      <w:r w:rsidR="53367E83" w:rsidRPr="1526B3E5">
        <w:rPr>
          <w:rFonts w:ascii="Arial" w:hAnsi="Arial" w:cs="Arial"/>
          <w:i/>
          <w:iCs/>
          <w:color w:val="0070C0"/>
          <w:sz w:val="20"/>
          <w:szCs w:val="20"/>
        </w:rPr>
        <w:t>. Is the project a collaboration with another local government, if so, name local government</w:t>
      </w:r>
      <w:r>
        <w:rPr>
          <w:rFonts w:ascii="Arial" w:hAnsi="Arial" w:cs="Arial"/>
          <w:i/>
          <w:iCs/>
          <w:color w:val="0070C0"/>
          <w:sz w:val="20"/>
          <w:szCs w:val="20"/>
        </w:rPr>
        <w:t>]</w:t>
      </w:r>
    </w:p>
    <w:p w14:paraId="499CB7E6" w14:textId="7FA9AD00" w:rsidR="00EF4BBB" w:rsidRDefault="00EF4BBB" w:rsidP="00EF4BBB">
      <w:pPr>
        <w:pStyle w:val="Heading3"/>
      </w:pPr>
      <w:r>
        <w:t xml:space="preserve">Action identified under the LHAP/LHAP/housing outcome </w:t>
      </w:r>
    </w:p>
    <w:p w14:paraId="7F3A773E" w14:textId="18F88D3D" w:rsidR="00E65475" w:rsidRPr="00E65475" w:rsidRDefault="00E65475" w:rsidP="00EF4BBB">
      <w:pPr>
        <w:pStyle w:val="Heading3"/>
        <w:rPr>
          <w:rFonts w:ascii="Arial" w:hAnsi="Arial" w:cs="Arial"/>
          <w:i/>
          <w:iCs/>
          <w:color w:val="0070C0"/>
          <w:sz w:val="20"/>
          <w:szCs w:val="20"/>
        </w:rPr>
      </w:pPr>
      <w:r>
        <w:rPr>
          <w:rFonts w:ascii="Arial" w:hAnsi="Arial" w:cs="Arial"/>
          <w:i/>
          <w:iCs/>
          <w:color w:val="0070C0"/>
          <w:sz w:val="20"/>
          <w:szCs w:val="20"/>
        </w:rPr>
        <w:t>[</w:t>
      </w:r>
      <w:r w:rsidR="00387EE6">
        <w:rPr>
          <w:rFonts w:ascii="Arial" w:hAnsi="Arial" w:cs="Arial"/>
          <w:i/>
          <w:iCs/>
          <w:color w:val="0070C0"/>
          <w:sz w:val="20"/>
          <w:szCs w:val="20"/>
        </w:rPr>
        <w:t xml:space="preserve">Identify the </w:t>
      </w:r>
      <w:r w:rsidR="00B33557">
        <w:rPr>
          <w:rFonts w:ascii="Arial" w:hAnsi="Arial" w:cs="Arial"/>
          <w:i/>
          <w:iCs/>
          <w:color w:val="0070C0"/>
          <w:sz w:val="20"/>
          <w:szCs w:val="20"/>
        </w:rPr>
        <w:t>action or outcome/s. E</w:t>
      </w:r>
      <w:r w:rsidRPr="00E65475">
        <w:rPr>
          <w:rFonts w:ascii="Arial" w:hAnsi="Arial" w:cs="Arial"/>
          <w:i/>
          <w:iCs/>
          <w:color w:val="0070C0"/>
          <w:sz w:val="20"/>
          <w:szCs w:val="20"/>
        </w:rPr>
        <w:t>xplain how the project is related to the identified action/outcome</w:t>
      </w:r>
      <w:r>
        <w:rPr>
          <w:rFonts w:ascii="Arial" w:hAnsi="Arial" w:cs="Arial"/>
          <w:i/>
          <w:iCs/>
          <w:color w:val="0070C0"/>
          <w:sz w:val="20"/>
          <w:szCs w:val="20"/>
        </w:rPr>
        <w:t>]</w:t>
      </w:r>
    </w:p>
    <w:p w14:paraId="75ADA46C" w14:textId="744B1390" w:rsidR="00E65475" w:rsidRDefault="00EF4BBB" w:rsidP="00EF4BBB">
      <w:pPr>
        <w:pStyle w:val="Heading3"/>
      </w:pPr>
      <w:r>
        <w:t xml:space="preserve">Project History </w:t>
      </w:r>
    </w:p>
    <w:p w14:paraId="4B4EF859" w14:textId="00BC322E" w:rsidR="00EF4BBB" w:rsidRPr="00E65475" w:rsidRDefault="00E65475" w:rsidP="00EF4BBB">
      <w:pPr>
        <w:pStyle w:val="Heading3"/>
        <w:rPr>
          <w:rFonts w:ascii="Arial" w:hAnsi="Arial" w:cs="Arial"/>
          <w:i/>
          <w:iCs/>
          <w:color w:val="0070C0"/>
          <w:sz w:val="20"/>
          <w:szCs w:val="20"/>
        </w:rPr>
      </w:pPr>
      <w:r w:rsidRPr="00E65475">
        <w:rPr>
          <w:rFonts w:ascii="Arial" w:hAnsi="Arial" w:cs="Arial"/>
          <w:i/>
          <w:iCs/>
          <w:color w:val="0070C0"/>
          <w:sz w:val="20"/>
          <w:szCs w:val="20"/>
        </w:rPr>
        <w:t>[</w:t>
      </w:r>
      <w:r w:rsidR="00B33557">
        <w:rPr>
          <w:rFonts w:ascii="Arial" w:hAnsi="Arial" w:cs="Arial"/>
          <w:i/>
          <w:iCs/>
          <w:color w:val="0070C0"/>
          <w:sz w:val="20"/>
          <w:szCs w:val="20"/>
        </w:rPr>
        <w:t>A</w:t>
      </w:r>
      <w:r w:rsidRPr="00E65475">
        <w:rPr>
          <w:rFonts w:ascii="Arial" w:hAnsi="Arial" w:cs="Arial"/>
          <w:i/>
          <w:iCs/>
          <w:color w:val="0070C0"/>
          <w:sz w:val="20"/>
          <w:szCs w:val="20"/>
        </w:rPr>
        <w:t>pplicable if the project has previously started but has stalled, or similar circumstances]</w:t>
      </w:r>
      <w:r w:rsidR="00EF4BBB" w:rsidRPr="00E65475">
        <w:rPr>
          <w:rFonts w:ascii="Arial" w:hAnsi="Arial" w:cs="Arial"/>
          <w:i/>
          <w:iCs/>
          <w:color w:val="0070C0"/>
          <w:sz w:val="20"/>
          <w:szCs w:val="20"/>
        </w:rPr>
        <w:t xml:space="preserve"> </w:t>
      </w:r>
    </w:p>
    <w:p w14:paraId="776C0CCB" w14:textId="5033D384" w:rsidR="00E95301" w:rsidRDefault="00E95301" w:rsidP="00E95301">
      <w:pPr>
        <w:pStyle w:val="Heading3"/>
      </w:pPr>
      <w:r>
        <w:t>Previous Funding</w:t>
      </w:r>
    </w:p>
    <w:p w14:paraId="41B81341" w14:textId="2D3E73CD" w:rsidR="00E95301" w:rsidRPr="00E65475" w:rsidRDefault="00E65475" w:rsidP="00E95301">
      <w:pPr>
        <w:rPr>
          <w:rFonts w:eastAsiaTheme="majorEastAsia" w:cs="Arial"/>
          <w:i/>
          <w:iCs/>
          <w:color w:val="0070C0"/>
          <w:szCs w:val="20"/>
        </w:rPr>
      </w:pPr>
      <w:r w:rsidRPr="00E65475">
        <w:rPr>
          <w:rFonts w:eastAsiaTheme="majorEastAsia" w:cs="Arial"/>
          <w:i/>
          <w:iCs/>
          <w:color w:val="0070C0"/>
          <w:szCs w:val="20"/>
        </w:rPr>
        <w:t>[</w:t>
      </w:r>
      <w:r w:rsidR="00B33557">
        <w:rPr>
          <w:rFonts w:eastAsiaTheme="majorEastAsia" w:cs="Arial"/>
          <w:i/>
          <w:iCs/>
          <w:color w:val="0070C0"/>
          <w:szCs w:val="20"/>
        </w:rPr>
        <w:t>A</w:t>
      </w:r>
      <w:r w:rsidRPr="00E65475">
        <w:rPr>
          <w:rFonts w:eastAsiaTheme="majorEastAsia" w:cs="Arial"/>
          <w:i/>
          <w:iCs/>
          <w:color w:val="0070C0"/>
          <w:szCs w:val="20"/>
        </w:rPr>
        <w:t>pplicable if the project has previously received state or commonwealth funding, provide the name of the funding program and status of expenditure and any other details such as the components of the project that have received funding and if separate from other elements of the project]</w:t>
      </w:r>
    </w:p>
    <w:p w14:paraId="77D54A9F" w14:textId="4D9167CF" w:rsidR="00E95301" w:rsidRPr="00E95301" w:rsidRDefault="00E95301" w:rsidP="00E95301">
      <w:pPr>
        <w:pStyle w:val="Heading3"/>
      </w:pPr>
      <w:r>
        <w:t>Secondary aspect of the project</w:t>
      </w:r>
    </w:p>
    <w:p w14:paraId="10D3AD02" w14:textId="5CF5E159" w:rsidR="00E95301" w:rsidRDefault="00E65475" w:rsidP="00EF4BBB">
      <w:pPr>
        <w:rPr>
          <w:rFonts w:eastAsiaTheme="majorEastAsia" w:cs="Arial"/>
          <w:i/>
          <w:iCs/>
          <w:color w:val="0070C0"/>
          <w:szCs w:val="20"/>
        </w:rPr>
      </w:pPr>
      <w:r w:rsidRPr="00E65475">
        <w:rPr>
          <w:rFonts w:eastAsiaTheme="majorEastAsia" w:cs="Arial"/>
          <w:i/>
          <w:iCs/>
          <w:color w:val="0070C0"/>
          <w:szCs w:val="20"/>
        </w:rPr>
        <w:t>[</w:t>
      </w:r>
      <w:r w:rsidR="00B33557">
        <w:rPr>
          <w:rFonts w:eastAsiaTheme="majorEastAsia" w:cs="Arial"/>
          <w:i/>
          <w:iCs/>
          <w:color w:val="0070C0"/>
          <w:szCs w:val="20"/>
        </w:rPr>
        <w:t>A</w:t>
      </w:r>
      <w:r w:rsidRPr="00E65475">
        <w:rPr>
          <w:rFonts w:eastAsiaTheme="majorEastAsia" w:cs="Arial"/>
          <w:i/>
          <w:iCs/>
          <w:color w:val="0070C0"/>
          <w:szCs w:val="20"/>
        </w:rPr>
        <w:t>pplicable if the project includes other aspects or secondary elements not related to the actions of the endorsed housing plan; provide further details about these aspects]</w:t>
      </w:r>
    </w:p>
    <w:p w14:paraId="3B3D7195" w14:textId="77777777" w:rsidR="00E305F8" w:rsidRPr="00E65475" w:rsidRDefault="00E305F8" w:rsidP="00EF4BBB">
      <w:pPr>
        <w:rPr>
          <w:rFonts w:eastAsiaTheme="majorEastAsia" w:cs="Arial"/>
          <w:i/>
          <w:iCs/>
          <w:color w:val="0070C0"/>
          <w:szCs w:val="20"/>
        </w:rPr>
      </w:pPr>
    </w:p>
    <w:p w14:paraId="28352694" w14:textId="36F4AA59" w:rsidR="00EF4BBB" w:rsidRDefault="00E95301" w:rsidP="00E95301">
      <w:pPr>
        <w:pStyle w:val="Heading2"/>
      </w:pPr>
      <w:r>
        <w:t>Planning scheme amendment</w:t>
      </w:r>
    </w:p>
    <w:p w14:paraId="779FAB06" w14:textId="6A948A7D" w:rsidR="00E95301" w:rsidRPr="00E65475" w:rsidRDefault="00E65475" w:rsidP="00E95301">
      <w:pPr>
        <w:rPr>
          <w:rFonts w:eastAsiaTheme="majorEastAsia" w:cs="Arial"/>
          <w:i/>
          <w:iCs/>
          <w:color w:val="0070C0"/>
          <w:szCs w:val="20"/>
        </w:rPr>
      </w:pPr>
      <w:r>
        <w:rPr>
          <w:rFonts w:eastAsiaTheme="majorEastAsia" w:cs="Arial"/>
          <w:i/>
          <w:iCs/>
          <w:color w:val="0070C0"/>
          <w:szCs w:val="20"/>
        </w:rPr>
        <w:t>[</w:t>
      </w:r>
      <w:r w:rsidR="00B33557">
        <w:rPr>
          <w:rFonts w:eastAsiaTheme="majorEastAsia" w:cs="Arial"/>
          <w:i/>
          <w:iCs/>
          <w:color w:val="0070C0"/>
          <w:szCs w:val="20"/>
        </w:rPr>
        <w:t>O</w:t>
      </w:r>
      <w:r w:rsidRPr="00E65475">
        <w:rPr>
          <w:rFonts w:eastAsiaTheme="majorEastAsia" w:cs="Arial"/>
          <w:i/>
          <w:iCs/>
          <w:color w:val="0070C0"/>
          <w:szCs w:val="20"/>
        </w:rPr>
        <w:t xml:space="preserve">utline the steps </w:t>
      </w:r>
      <w:r>
        <w:rPr>
          <w:rFonts w:eastAsiaTheme="majorEastAsia" w:cs="Arial"/>
          <w:i/>
          <w:iCs/>
          <w:color w:val="0070C0"/>
          <w:szCs w:val="20"/>
        </w:rPr>
        <w:t xml:space="preserve">explaining how the project will result in a planning scheme amendment being submitted for state interest review by 30 June 2026 -also refer to ‘Project </w:t>
      </w:r>
      <w:r w:rsidR="00B33557">
        <w:rPr>
          <w:rFonts w:eastAsiaTheme="majorEastAsia" w:cs="Arial"/>
          <w:i/>
          <w:iCs/>
          <w:color w:val="0070C0"/>
          <w:szCs w:val="20"/>
        </w:rPr>
        <w:t>Timeframes</w:t>
      </w:r>
      <w:r>
        <w:rPr>
          <w:rFonts w:eastAsiaTheme="majorEastAsia" w:cs="Arial"/>
          <w:i/>
          <w:iCs/>
          <w:color w:val="0070C0"/>
          <w:szCs w:val="20"/>
        </w:rPr>
        <w:t xml:space="preserve"> below]</w:t>
      </w:r>
    </w:p>
    <w:p w14:paraId="388F493E" w14:textId="77777777" w:rsidR="008D520B" w:rsidRDefault="008D520B" w:rsidP="00E95301">
      <w:pPr>
        <w:rPr>
          <w:rFonts w:eastAsiaTheme="majorEastAsia" w:cstheme="majorBidi"/>
          <w:b/>
          <w:color w:val="F2612A" w:themeColor="accent4"/>
          <w:sz w:val="32"/>
          <w:szCs w:val="26"/>
        </w:rPr>
      </w:pPr>
    </w:p>
    <w:p w14:paraId="5E8CD8F1" w14:textId="3A7BB5A7" w:rsidR="00E95301" w:rsidRPr="00E95301" w:rsidRDefault="00E95301" w:rsidP="00E95301">
      <w:pPr>
        <w:rPr>
          <w:rFonts w:eastAsiaTheme="majorEastAsia" w:cstheme="majorBidi"/>
          <w:b/>
          <w:color w:val="F2612A" w:themeColor="accent4"/>
          <w:sz w:val="32"/>
          <w:szCs w:val="26"/>
        </w:rPr>
      </w:pPr>
      <w:r w:rsidRPr="00E95301">
        <w:rPr>
          <w:rFonts w:eastAsiaTheme="majorEastAsia" w:cstheme="majorBidi"/>
          <w:b/>
          <w:color w:val="F2612A" w:themeColor="accent4"/>
          <w:sz w:val="32"/>
          <w:szCs w:val="26"/>
        </w:rPr>
        <w:lastRenderedPageBreak/>
        <w:t xml:space="preserve">Project </w:t>
      </w:r>
      <w:r w:rsidR="00637314">
        <w:rPr>
          <w:rFonts w:eastAsiaTheme="majorEastAsia" w:cstheme="majorBidi"/>
          <w:b/>
          <w:color w:val="F2612A" w:themeColor="accent4"/>
          <w:sz w:val="32"/>
          <w:szCs w:val="26"/>
        </w:rPr>
        <w:t>Delivery</w:t>
      </w:r>
    </w:p>
    <w:p w14:paraId="3AE4B494" w14:textId="6F952E72" w:rsidR="00637314" w:rsidRDefault="00E65475" w:rsidP="00E95301">
      <w:pPr>
        <w:rPr>
          <w:rFonts w:eastAsiaTheme="majorEastAsia" w:cs="Arial"/>
          <w:i/>
          <w:iCs/>
          <w:color w:val="0070C0"/>
          <w:szCs w:val="20"/>
        </w:rPr>
      </w:pPr>
      <w:r>
        <w:rPr>
          <w:rFonts w:eastAsiaTheme="majorEastAsia" w:cs="Arial"/>
          <w:i/>
          <w:iCs/>
          <w:color w:val="0070C0"/>
          <w:szCs w:val="20"/>
        </w:rPr>
        <w:t>[</w:t>
      </w:r>
      <w:r w:rsidR="00B33557">
        <w:rPr>
          <w:rFonts w:eastAsiaTheme="majorEastAsia" w:cs="Arial"/>
          <w:i/>
          <w:iCs/>
          <w:color w:val="0070C0"/>
          <w:szCs w:val="20"/>
        </w:rPr>
        <w:t>O</w:t>
      </w:r>
      <w:r w:rsidRPr="00E65475">
        <w:rPr>
          <w:rFonts w:eastAsiaTheme="majorEastAsia" w:cs="Arial"/>
          <w:i/>
          <w:iCs/>
          <w:color w:val="0070C0"/>
          <w:szCs w:val="20"/>
        </w:rPr>
        <w:t>utline the</w:t>
      </w:r>
      <w:r>
        <w:rPr>
          <w:rFonts w:eastAsiaTheme="majorEastAsia" w:cs="Arial"/>
          <w:i/>
          <w:iCs/>
          <w:color w:val="0070C0"/>
          <w:szCs w:val="20"/>
        </w:rPr>
        <w:t xml:space="preserve"> proposed method for undertaking and delivering the project, for example what</w:t>
      </w:r>
      <w:r w:rsidR="00B33557">
        <w:rPr>
          <w:rFonts w:eastAsiaTheme="majorEastAsia" w:cs="Arial"/>
          <w:i/>
          <w:iCs/>
          <w:color w:val="0070C0"/>
          <w:szCs w:val="20"/>
        </w:rPr>
        <w:t xml:space="preserve"> inhouse resources or</w:t>
      </w:r>
      <w:r>
        <w:rPr>
          <w:rFonts w:eastAsiaTheme="majorEastAsia" w:cs="Arial"/>
          <w:i/>
          <w:iCs/>
          <w:color w:val="0070C0"/>
          <w:szCs w:val="20"/>
        </w:rPr>
        <w:t xml:space="preserve"> specialist consultants</w:t>
      </w:r>
      <w:r w:rsidR="00B33557">
        <w:rPr>
          <w:rFonts w:eastAsiaTheme="majorEastAsia" w:cs="Arial"/>
          <w:i/>
          <w:iCs/>
          <w:color w:val="0070C0"/>
          <w:szCs w:val="20"/>
        </w:rPr>
        <w:t>/contractors</w:t>
      </w:r>
      <w:r>
        <w:rPr>
          <w:rFonts w:eastAsiaTheme="majorEastAsia" w:cs="Arial"/>
          <w:i/>
          <w:iCs/>
          <w:color w:val="0070C0"/>
          <w:szCs w:val="20"/>
        </w:rPr>
        <w:t xml:space="preserve"> will be used etc.]</w:t>
      </w:r>
    </w:p>
    <w:p w14:paraId="5AA6180E" w14:textId="77777777" w:rsidR="00E305F8" w:rsidRPr="008D520B" w:rsidRDefault="00E305F8" w:rsidP="00E95301">
      <w:pPr>
        <w:rPr>
          <w:rFonts w:eastAsiaTheme="majorEastAsia" w:cs="Arial"/>
          <w:i/>
          <w:iCs/>
          <w:color w:val="0070C0"/>
          <w:szCs w:val="20"/>
        </w:rPr>
      </w:pPr>
    </w:p>
    <w:p w14:paraId="59BD43CC" w14:textId="5C5D56EF" w:rsidR="00E95301" w:rsidRDefault="00E95301" w:rsidP="00E95301">
      <w:pPr>
        <w:rPr>
          <w:rFonts w:eastAsiaTheme="majorEastAsia" w:cstheme="majorBidi"/>
          <w:b/>
          <w:color w:val="F2612A" w:themeColor="accent4"/>
          <w:sz w:val="32"/>
          <w:szCs w:val="26"/>
        </w:rPr>
      </w:pPr>
      <w:r w:rsidRPr="00E95301">
        <w:rPr>
          <w:rFonts w:eastAsiaTheme="majorEastAsia" w:cstheme="majorBidi"/>
          <w:b/>
          <w:color w:val="F2612A" w:themeColor="accent4"/>
          <w:sz w:val="32"/>
          <w:szCs w:val="26"/>
        </w:rPr>
        <w:t xml:space="preserve">Project </w:t>
      </w:r>
      <w:r>
        <w:rPr>
          <w:rFonts w:eastAsiaTheme="majorEastAsia" w:cstheme="majorBidi"/>
          <w:b/>
          <w:color w:val="F2612A" w:themeColor="accent4"/>
          <w:sz w:val="32"/>
          <w:szCs w:val="26"/>
        </w:rPr>
        <w:t>timeframes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2881"/>
        <w:gridCol w:w="2080"/>
        <w:gridCol w:w="2214"/>
      </w:tblGrid>
      <w:tr w:rsidR="00637314" w:rsidRPr="005843A8" w14:paraId="11C220DE" w14:textId="06419583">
        <w:trPr>
          <w:trHeight w:val="300"/>
        </w:trPr>
        <w:tc>
          <w:tcPr>
            <w:tcW w:w="1835" w:type="dxa"/>
            <w:vMerge w:val="restart"/>
            <w:tcBorders>
              <w:top w:val="single" w:sz="6" w:space="0" w:color="9CAAC3"/>
              <w:left w:val="single" w:sz="6" w:space="0" w:color="9CAAC3"/>
              <w:right w:val="single" w:sz="6" w:space="0" w:color="9CAAC3"/>
            </w:tcBorders>
            <w:shd w:val="solid" w:color="007681" w:themeColor="accent6" w:fill="auto"/>
            <w:tcMar>
              <w:top w:w="28" w:type="dxa"/>
              <w:left w:w="28" w:type="dxa"/>
              <w:bottom w:w="28" w:type="dxa"/>
              <w:right w:w="28" w:type="dxa"/>
            </w:tcMar>
            <w:hideMark/>
          </w:tcPr>
          <w:p w14:paraId="17864829" w14:textId="629A898A" w:rsidR="00637314" w:rsidRPr="005843A8" w:rsidRDefault="00637314">
            <w:pPr>
              <w:spacing w:after="0"/>
              <w:textAlignment w:val="baseline"/>
              <w:rPr>
                <w:rFonts w:eastAsia="Times New Roman" w:cs="Arial"/>
                <w:b/>
                <w:bCs/>
                <w:color w:val="FFFFFF" w:themeColor="background1"/>
                <w:sz w:val="22"/>
                <w:lang w:eastAsia="en-AU"/>
              </w:rPr>
            </w:pPr>
            <w:r w:rsidRPr="00637314">
              <w:rPr>
                <w:rFonts w:eastAsia="Times New Roman" w:cs="Arial"/>
                <w:b/>
                <w:bCs/>
                <w:color w:val="FFFFFF" w:themeColor="background1"/>
                <w:sz w:val="22"/>
                <w:lang w:eastAsia="en-AU"/>
              </w:rPr>
              <w:t>Action</w:t>
            </w:r>
          </w:p>
        </w:tc>
        <w:tc>
          <w:tcPr>
            <w:tcW w:w="2881" w:type="dxa"/>
            <w:vMerge w:val="restart"/>
            <w:tcBorders>
              <w:top w:val="single" w:sz="6" w:space="0" w:color="9CAAC3"/>
              <w:left w:val="single" w:sz="6" w:space="0" w:color="9CAAC3"/>
              <w:right w:val="single" w:sz="6" w:space="0" w:color="9CAAC3"/>
            </w:tcBorders>
            <w:shd w:val="solid" w:color="007681" w:themeColor="accent6" w:fill="auto"/>
          </w:tcPr>
          <w:p w14:paraId="5021E8FB" w14:textId="0E48E375" w:rsidR="00637314" w:rsidRPr="00637314" w:rsidRDefault="00637314">
            <w:pPr>
              <w:spacing w:after="0"/>
              <w:textAlignment w:val="baseline"/>
              <w:rPr>
                <w:rFonts w:eastAsia="Times New Roman" w:cs="Arial"/>
                <w:b/>
                <w:bCs/>
                <w:color w:val="FFFFFF" w:themeColor="background1"/>
                <w:sz w:val="22"/>
                <w:lang w:eastAsia="en-AU"/>
              </w:rPr>
            </w:pPr>
            <w:r>
              <w:rPr>
                <w:rFonts w:eastAsia="Times New Roman" w:cs="Arial"/>
                <w:b/>
                <w:bCs/>
                <w:color w:val="FFFFFF" w:themeColor="background1"/>
                <w:sz w:val="22"/>
                <w:lang w:eastAsia="en-AU"/>
              </w:rPr>
              <w:t>Description</w:t>
            </w:r>
          </w:p>
        </w:tc>
        <w:tc>
          <w:tcPr>
            <w:tcW w:w="4294" w:type="dxa"/>
            <w:gridSpan w:val="2"/>
            <w:tcBorders>
              <w:top w:val="single" w:sz="6" w:space="0" w:color="9CAAC3"/>
              <w:left w:val="single" w:sz="6" w:space="0" w:color="9CAAC3"/>
              <w:bottom w:val="single" w:sz="6" w:space="0" w:color="9CAAC3"/>
              <w:right w:val="single" w:sz="6" w:space="0" w:color="9CAAC3"/>
            </w:tcBorders>
            <w:shd w:val="solid" w:color="007681" w:themeColor="accent6" w:fill="auto"/>
            <w:tcMar>
              <w:top w:w="28" w:type="dxa"/>
              <w:left w:w="28" w:type="dxa"/>
              <w:bottom w:w="28" w:type="dxa"/>
              <w:right w:w="28" w:type="dxa"/>
            </w:tcMar>
          </w:tcPr>
          <w:p w14:paraId="1D1180DC" w14:textId="235C097F" w:rsidR="00637314" w:rsidRPr="00637314" w:rsidRDefault="00637314">
            <w:pPr>
              <w:spacing w:after="0"/>
              <w:textAlignment w:val="baseline"/>
              <w:rPr>
                <w:rFonts w:eastAsia="Times New Roman" w:cs="Arial"/>
                <w:b/>
                <w:bCs/>
                <w:color w:val="FFFFFF" w:themeColor="background1"/>
                <w:sz w:val="22"/>
                <w:lang w:eastAsia="en-AU"/>
              </w:rPr>
            </w:pPr>
            <w:r w:rsidRPr="00637314">
              <w:rPr>
                <w:rFonts w:eastAsia="Times New Roman" w:cs="Arial"/>
                <w:b/>
                <w:bCs/>
                <w:color w:val="FFFFFF" w:themeColor="background1"/>
                <w:sz w:val="22"/>
                <w:lang w:eastAsia="en-AU"/>
              </w:rPr>
              <w:t>Timeframe</w:t>
            </w:r>
          </w:p>
        </w:tc>
      </w:tr>
      <w:tr w:rsidR="00637314" w:rsidRPr="005843A8" w14:paraId="18D321B3" w14:textId="77777777" w:rsidTr="00637314">
        <w:trPr>
          <w:trHeight w:val="300"/>
        </w:trPr>
        <w:tc>
          <w:tcPr>
            <w:tcW w:w="1835" w:type="dxa"/>
            <w:vMerge/>
            <w:tcBorders>
              <w:left w:val="single" w:sz="6" w:space="0" w:color="9CAAC3"/>
              <w:bottom w:val="single" w:sz="6" w:space="0" w:color="9CAAC3"/>
              <w:right w:val="single" w:sz="6" w:space="0" w:color="9CAAC3"/>
            </w:tcBorders>
            <w:shd w:val="solid" w:color="007681" w:themeColor="accent6" w:fill="auto"/>
            <w:tcMar>
              <w:top w:w="28" w:type="dxa"/>
              <w:left w:w="28" w:type="dxa"/>
              <w:bottom w:w="28" w:type="dxa"/>
              <w:right w:w="28" w:type="dxa"/>
            </w:tcMar>
          </w:tcPr>
          <w:p w14:paraId="392F75E8" w14:textId="77777777" w:rsidR="00637314" w:rsidRPr="00637314" w:rsidRDefault="00637314">
            <w:pPr>
              <w:spacing w:after="0"/>
              <w:textAlignment w:val="baseline"/>
              <w:rPr>
                <w:rFonts w:eastAsia="Times New Roman" w:cs="Arial"/>
                <w:b/>
                <w:bCs/>
                <w:color w:val="FFFFFF" w:themeColor="background1"/>
                <w:sz w:val="22"/>
                <w:lang w:eastAsia="en-AU"/>
              </w:rPr>
            </w:pPr>
          </w:p>
        </w:tc>
        <w:tc>
          <w:tcPr>
            <w:tcW w:w="2881" w:type="dxa"/>
            <w:vMerge/>
            <w:tcBorders>
              <w:left w:val="single" w:sz="6" w:space="0" w:color="9CAAC3"/>
              <w:bottom w:val="single" w:sz="6" w:space="0" w:color="9CAAC3"/>
              <w:right w:val="single" w:sz="6" w:space="0" w:color="9CAAC3"/>
            </w:tcBorders>
            <w:shd w:val="solid" w:color="007681" w:themeColor="accent6" w:fill="auto"/>
          </w:tcPr>
          <w:p w14:paraId="6CCB062B" w14:textId="77777777" w:rsidR="00637314" w:rsidRDefault="00637314">
            <w:pPr>
              <w:spacing w:after="0"/>
              <w:textAlignment w:val="baseline"/>
              <w:rPr>
                <w:rFonts w:eastAsia="Times New Roman" w:cs="Arial"/>
                <w:b/>
                <w:bCs/>
                <w:color w:val="FFFFFF" w:themeColor="background1"/>
                <w:sz w:val="22"/>
                <w:lang w:eastAsia="en-AU"/>
              </w:rPr>
            </w:pPr>
          </w:p>
        </w:tc>
        <w:tc>
          <w:tcPr>
            <w:tcW w:w="2080" w:type="dxa"/>
            <w:tcBorders>
              <w:top w:val="single" w:sz="6" w:space="0" w:color="9CAAC3"/>
              <w:left w:val="single" w:sz="6" w:space="0" w:color="9CAAC3"/>
              <w:bottom w:val="single" w:sz="6" w:space="0" w:color="9CAAC3"/>
              <w:right w:val="single" w:sz="6" w:space="0" w:color="9CAAC3"/>
            </w:tcBorders>
            <w:shd w:val="solid" w:color="007681" w:themeColor="accent6" w:fill="auto"/>
            <w:tcMar>
              <w:top w:w="28" w:type="dxa"/>
              <w:left w:w="28" w:type="dxa"/>
              <w:bottom w:w="28" w:type="dxa"/>
              <w:right w:w="28" w:type="dxa"/>
            </w:tcMar>
          </w:tcPr>
          <w:p w14:paraId="475FDBA6" w14:textId="77777777" w:rsidR="00637314" w:rsidRPr="00637314" w:rsidRDefault="00637314">
            <w:pPr>
              <w:spacing w:after="0"/>
              <w:textAlignment w:val="baseline"/>
              <w:rPr>
                <w:rFonts w:eastAsia="Times New Roman" w:cs="Arial"/>
                <w:b/>
                <w:bCs/>
                <w:color w:val="FFFFFF" w:themeColor="background1"/>
                <w:sz w:val="22"/>
                <w:lang w:eastAsia="en-AU"/>
              </w:rPr>
            </w:pPr>
            <w:r>
              <w:rPr>
                <w:rFonts w:eastAsia="Times New Roman" w:cs="Arial"/>
                <w:b/>
                <w:bCs/>
                <w:color w:val="FFFFFF" w:themeColor="background1"/>
                <w:sz w:val="22"/>
                <w:lang w:eastAsia="en-AU"/>
              </w:rPr>
              <w:t>Start date</w:t>
            </w:r>
          </w:p>
        </w:tc>
        <w:tc>
          <w:tcPr>
            <w:tcW w:w="2214" w:type="dxa"/>
            <w:tcBorders>
              <w:top w:val="single" w:sz="6" w:space="0" w:color="9CAAC3"/>
              <w:left w:val="single" w:sz="6" w:space="0" w:color="9CAAC3"/>
              <w:bottom w:val="single" w:sz="6" w:space="0" w:color="9CAAC3"/>
              <w:right w:val="single" w:sz="6" w:space="0" w:color="9CAAC3"/>
            </w:tcBorders>
            <w:shd w:val="solid" w:color="007681" w:themeColor="accent6" w:fill="auto"/>
          </w:tcPr>
          <w:p w14:paraId="43B88500" w14:textId="12624FE2" w:rsidR="00637314" w:rsidRPr="00637314" w:rsidRDefault="00637314">
            <w:pPr>
              <w:spacing w:after="0"/>
              <w:textAlignment w:val="baseline"/>
              <w:rPr>
                <w:rFonts w:eastAsia="Times New Roman" w:cs="Arial"/>
                <w:b/>
                <w:bCs/>
                <w:color w:val="FFFFFF" w:themeColor="background1"/>
                <w:sz w:val="22"/>
                <w:lang w:eastAsia="en-AU"/>
              </w:rPr>
            </w:pPr>
            <w:r>
              <w:rPr>
                <w:rFonts w:eastAsia="Times New Roman" w:cs="Arial"/>
                <w:b/>
                <w:bCs/>
                <w:color w:val="FFFFFF" w:themeColor="background1"/>
                <w:sz w:val="22"/>
                <w:lang w:eastAsia="en-AU"/>
              </w:rPr>
              <w:t>Finish</w:t>
            </w:r>
          </w:p>
        </w:tc>
      </w:tr>
      <w:tr w:rsidR="00637314" w:rsidRPr="005843A8" w14:paraId="720C7C43" w14:textId="4389293A" w:rsidTr="00637314">
        <w:trPr>
          <w:trHeight w:val="300"/>
        </w:trPr>
        <w:tc>
          <w:tcPr>
            <w:tcW w:w="1835"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5F739533" w14:textId="2B882F0C" w:rsidR="00637314" w:rsidRPr="00637314" w:rsidRDefault="00637314">
            <w:pPr>
              <w:spacing w:after="0"/>
              <w:textAlignment w:val="baseline"/>
              <w:rPr>
                <w:rFonts w:eastAsia="Times New Roman" w:cs="Arial"/>
                <w:b/>
                <w:bCs/>
                <w:color w:val="595959"/>
                <w:sz w:val="22"/>
                <w:lang w:eastAsia="en-AU"/>
              </w:rPr>
            </w:pPr>
          </w:p>
        </w:tc>
        <w:tc>
          <w:tcPr>
            <w:tcW w:w="2881" w:type="dxa"/>
            <w:tcBorders>
              <w:top w:val="single" w:sz="6" w:space="0" w:color="9CAAC3"/>
              <w:left w:val="single" w:sz="6" w:space="0" w:color="9CAAC3"/>
              <w:bottom w:val="single" w:sz="6" w:space="0" w:color="9CAAC3"/>
              <w:right w:val="single" w:sz="6" w:space="0" w:color="9CAAC3"/>
            </w:tcBorders>
          </w:tcPr>
          <w:p w14:paraId="069D87B7" w14:textId="77777777" w:rsidR="00637314" w:rsidRPr="00637314" w:rsidRDefault="00637314">
            <w:pPr>
              <w:spacing w:after="0"/>
              <w:textAlignment w:val="baseline"/>
              <w:rPr>
                <w:rFonts w:ascii="Times New Roman" w:eastAsia="Times New Roman" w:hAnsi="Times New Roman" w:cs="Times New Roman"/>
                <w:sz w:val="22"/>
                <w:lang w:eastAsia="en-AU"/>
              </w:rPr>
            </w:pPr>
          </w:p>
        </w:tc>
        <w:tc>
          <w:tcPr>
            <w:tcW w:w="2080"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702FBA57" w14:textId="3FF3CA1D" w:rsidR="00637314" w:rsidRPr="00637314" w:rsidRDefault="00637314">
            <w:pPr>
              <w:spacing w:after="0"/>
              <w:textAlignment w:val="baseline"/>
              <w:rPr>
                <w:rFonts w:ascii="Times New Roman" w:eastAsia="Times New Roman" w:hAnsi="Times New Roman" w:cs="Times New Roman"/>
                <w:sz w:val="22"/>
                <w:lang w:eastAsia="en-AU"/>
              </w:rPr>
            </w:pPr>
          </w:p>
        </w:tc>
        <w:tc>
          <w:tcPr>
            <w:tcW w:w="2214" w:type="dxa"/>
            <w:tcBorders>
              <w:top w:val="single" w:sz="6" w:space="0" w:color="9CAAC3"/>
              <w:left w:val="single" w:sz="6" w:space="0" w:color="9CAAC3"/>
              <w:bottom w:val="single" w:sz="6" w:space="0" w:color="9CAAC3"/>
              <w:right w:val="single" w:sz="6" w:space="0" w:color="9CAAC3"/>
            </w:tcBorders>
          </w:tcPr>
          <w:p w14:paraId="7FFF5D79" w14:textId="77777777" w:rsidR="00637314" w:rsidRPr="00637314" w:rsidRDefault="00637314">
            <w:pPr>
              <w:spacing w:after="0"/>
              <w:textAlignment w:val="baseline"/>
              <w:rPr>
                <w:rFonts w:ascii="Times New Roman" w:eastAsia="Times New Roman" w:hAnsi="Times New Roman" w:cs="Times New Roman"/>
                <w:sz w:val="22"/>
                <w:lang w:eastAsia="en-AU"/>
              </w:rPr>
            </w:pPr>
          </w:p>
        </w:tc>
      </w:tr>
      <w:tr w:rsidR="00637314" w:rsidRPr="005843A8" w14:paraId="79D2CCED" w14:textId="02B1EF22" w:rsidTr="00637314">
        <w:trPr>
          <w:trHeight w:val="300"/>
        </w:trPr>
        <w:tc>
          <w:tcPr>
            <w:tcW w:w="1835"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6407FC77" w14:textId="639CA2DD" w:rsidR="00637314" w:rsidRPr="005843A8" w:rsidRDefault="00637314">
            <w:pPr>
              <w:spacing w:after="0"/>
              <w:textAlignment w:val="baseline"/>
              <w:rPr>
                <w:rFonts w:ascii="Times New Roman" w:eastAsia="Times New Roman" w:hAnsi="Times New Roman" w:cs="Times New Roman"/>
                <w:b/>
                <w:bCs/>
                <w:sz w:val="22"/>
                <w:lang w:eastAsia="en-AU"/>
              </w:rPr>
            </w:pPr>
          </w:p>
        </w:tc>
        <w:tc>
          <w:tcPr>
            <w:tcW w:w="2881" w:type="dxa"/>
            <w:tcBorders>
              <w:top w:val="single" w:sz="6" w:space="0" w:color="9CAAC3"/>
              <w:left w:val="single" w:sz="6" w:space="0" w:color="9CAAC3"/>
              <w:bottom w:val="single" w:sz="6" w:space="0" w:color="9CAAC3"/>
              <w:right w:val="single" w:sz="6" w:space="0" w:color="9CAAC3"/>
            </w:tcBorders>
          </w:tcPr>
          <w:p w14:paraId="253D04BB"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080"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216D5140" w14:textId="646C2E6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214" w:type="dxa"/>
            <w:tcBorders>
              <w:top w:val="single" w:sz="6" w:space="0" w:color="9CAAC3"/>
              <w:left w:val="single" w:sz="6" w:space="0" w:color="9CAAC3"/>
              <w:bottom w:val="single" w:sz="6" w:space="0" w:color="9CAAC3"/>
              <w:right w:val="single" w:sz="6" w:space="0" w:color="9CAAC3"/>
            </w:tcBorders>
          </w:tcPr>
          <w:p w14:paraId="7F2FAEB5"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r>
      <w:tr w:rsidR="00637314" w:rsidRPr="005843A8" w14:paraId="52DADB79" w14:textId="77777777" w:rsidTr="00637314">
        <w:trPr>
          <w:trHeight w:val="300"/>
        </w:trPr>
        <w:tc>
          <w:tcPr>
            <w:tcW w:w="1835"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47D06160" w14:textId="77777777" w:rsidR="00637314" w:rsidRPr="005843A8" w:rsidRDefault="00637314">
            <w:pPr>
              <w:spacing w:after="0"/>
              <w:textAlignment w:val="baseline"/>
              <w:rPr>
                <w:rFonts w:ascii="Times New Roman" w:eastAsia="Times New Roman" w:hAnsi="Times New Roman" w:cs="Times New Roman"/>
                <w:b/>
                <w:bCs/>
                <w:sz w:val="22"/>
                <w:lang w:eastAsia="en-AU"/>
              </w:rPr>
            </w:pPr>
          </w:p>
        </w:tc>
        <w:tc>
          <w:tcPr>
            <w:tcW w:w="2881" w:type="dxa"/>
            <w:tcBorders>
              <w:top w:val="single" w:sz="6" w:space="0" w:color="9CAAC3"/>
              <w:left w:val="single" w:sz="6" w:space="0" w:color="9CAAC3"/>
              <w:bottom w:val="single" w:sz="6" w:space="0" w:color="9CAAC3"/>
              <w:right w:val="single" w:sz="6" w:space="0" w:color="9CAAC3"/>
            </w:tcBorders>
          </w:tcPr>
          <w:p w14:paraId="20347C6A"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080"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1895AE80"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214" w:type="dxa"/>
            <w:tcBorders>
              <w:top w:val="single" w:sz="6" w:space="0" w:color="9CAAC3"/>
              <w:left w:val="single" w:sz="6" w:space="0" w:color="9CAAC3"/>
              <w:bottom w:val="single" w:sz="6" w:space="0" w:color="9CAAC3"/>
              <w:right w:val="single" w:sz="6" w:space="0" w:color="9CAAC3"/>
            </w:tcBorders>
          </w:tcPr>
          <w:p w14:paraId="41541C9F"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r>
      <w:tr w:rsidR="00637314" w:rsidRPr="005843A8" w14:paraId="6BC2FCC1" w14:textId="77777777" w:rsidTr="00637314">
        <w:trPr>
          <w:trHeight w:val="300"/>
        </w:trPr>
        <w:tc>
          <w:tcPr>
            <w:tcW w:w="1835"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5C6D093C" w14:textId="77777777" w:rsidR="00637314" w:rsidRPr="005843A8" w:rsidRDefault="00637314">
            <w:pPr>
              <w:spacing w:after="0"/>
              <w:textAlignment w:val="baseline"/>
              <w:rPr>
                <w:rFonts w:ascii="Times New Roman" w:eastAsia="Times New Roman" w:hAnsi="Times New Roman" w:cs="Times New Roman"/>
                <w:b/>
                <w:bCs/>
                <w:sz w:val="22"/>
                <w:lang w:eastAsia="en-AU"/>
              </w:rPr>
            </w:pPr>
          </w:p>
        </w:tc>
        <w:tc>
          <w:tcPr>
            <w:tcW w:w="2881" w:type="dxa"/>
            <w:tcBorders>
              <w:top w:val="single" w:sz="6" w:space="0" w:color="9CAAC3"/>
              <w:left w:val="single" w:sz="6" w:space="0" w:color="9CAAC3"/>
              <w:bottom w:val="single" w:sz="6" w:space="0" w:color="9CAAC3"/>
              <w:right w:val="single" w:sz="6" w:space="0" w:color="9CAAC3"/>
            </w:tcBorders>
          </w:tcPr>
          <w:p w14:paraId="5E082C25"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080"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7A92701D"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214" w:type="dxa"/>
            <w:tcBorders>
              <w:top w:val="single" w:sz="6" w:space="0" w:color="9CAAC3"/>
              <w:left w:val="single" w:sz="6" w:space="0" w:color="9CAAC3"/>
              <w:bottom w:val="single" w:sz="6" w:space="0" w:color="9CAAC3"/>
              <w:right w:val="single" w:sz="6" w:space="0" w:color="9CAAC3"/>
            </w:tcBorders>
          </w:tcPr>
          <w:p w14:paraId="5EE3FF38"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r>
      <w:tr w:rsidR="00637314" w:rsidRPr="005843A8" w14:paraId="2B5A392A" w14:textId="77777777" w:rsidTr="00637314">
        <w:trPr>
          <w:trHeight w:val="300"/>
        </w:trPr>
        <w:tc>
          <w:tcPr>
            <w:tcW w:w="1835"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54AFBF7E" w14:textId="77777777" w:rsidR="00637314" w:rsidRPr="005843A8" w:rsidRDefault="00637314">
            <w:pPr>
              <w:spacing w:after="0"/>
              <w:textAlignment w:val="baseline"/>
              <w:rPr>
                <w:rFonts w:ascii="Times New Roman" w:eastAsia="Times New Roman" w:hAnsi="Times New Roman" w:cs="Times New Roman"/>
                <w:b/>
                <w:bCs/>
                <w:sz w:val="22"/>
                <w:lang w:eastAsia="en-AU"/>
              </w:rPr>
            </w:pPr>
          </w:p>
        </w:tc>
        <w:tc>
          <w:tcPr>
            <w:tcW w:w="2881" w:type="dxa"/>
            <w:tcBorders>
              <w:top w:val="single" w:sz="6" w:space="0" w:color="9CAAC3"/>
              <w:left w:val="single" w:sz="6" w:space="0" w:color="9CAAC3"/>
              <w:bottom w:val="single" w:sz="6" w:space="0" w:color="9CAAC3"/>
              <w:right w:val="single" w:sz="6" w:space="0" w:color="9CAAC3"/>
            </w:tcBorders>
          </w:tcPr>
          <w:p w14:paraId="75521D69"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080"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6A3F40C6"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214" w:type="dxa"/>
            <w:tcBorders>
              <w:top w:val="single" w:sz="6" w:space="0" w:color="9CAAC3"/>
              <w:left w:val="single" w:sz="6" w:space="0" w:color="9CAAC3"/>
              <w:bottom w:val="single" w:sz="6" w:space="0" w:color="9CAAC3"/>
              <w:right w:val="single" w:sz="6" w:space="0" w:color="9CAAC3"/>
            </w:tcBorders>
          </w:tcPr>
          <w:p w14:paraId="17A4E10C"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r>
      <w:tr w:rsidR="00637314" w:rsidRPr="005843A8" w14:paraId="3C5338C8" w14:textId="77777777" w:rsidTr="00637314">
        <w:trPr>
          <w:trHeight w:val="300"/>
        </w:trPr>
        <w:tc>
          <w:tcPr>
            <w:tcW w:w="1835"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18778094" w14:textId="77777777" w:rsidR="00637314" w:rsidRPr="005843A8" w:rsidRDefault="00637314">
            <w:pPr>
              <w:spacing w:after="0"/>
              <w:textAlignment w:val="baseline"/>
              <w:rPr>
                <w:rFonts w:ascii="Times New Roman" w:eastAsia="Times New Roman" w:hAnsi="Times New Roman" w:cs="Times New Roman"/>
                <w:b/>
                <w:bCs/>
                <w:sz w:val="22"/>
                <w:lang w:eastAsia="en-AU"/>
              </w:rPr>
            </w:pPr>
          </w:p>
        </w:tc>
        <w:tc>
          <w:tcPr>
            <w:tcW w:w="2881" w:type="dxa"/>
            <w:tcBorders>
              <w:top w:val="single" w:sz="6" w:space="0" w:color="9CAAC3"/>
              <w:left w:val="single" w:sz="6" w:space="0" w:color="9CAAC3"/>
              <w:bottom w:val="single" w:sz="6" w:space="0" w:color="9CAAC3"/>
              <w:right w:val="single" w:sz="6" w:space="0" w:color="9CAAC3"/>
            </w:tcBorders>
          </w:tcPr>
          <w:p w14:paraId="3B8C7B78"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080" w:type="dxa"/>
            <w:tcBorders>
              <w:top w:val="single" w:sz="6" w:space="0" w:color="9CAAC3"/>
              <w:left w:val="single" w:sz="6" w:space="0" w:color="9CAAC3"/>
              <w:bottom w:val="single" w:sz="6" w:space="0" w:color="9CAAC3"/>
              <w:right w:val="single" w:sz="6" w:space="0" w:color="9CAAC3"/>
            </w:tcBorders>
            <w:shd w:val="clear" w:color="auto" w:fill="auto"/>
            <w:tcMar>
              <w:top w:w="28" w:type="dxa"/>
              <w:left w:w="28" w:type="dxa"/>
              <w:bottom w:w="28" w:type="dxa"/>
              <w:right w:w="28" w:type="dxa"/>
            </w:tcMar>
          </w:tcPr>
          <w:p w14:paraId="17696BEF"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c>
          <w:tcPr>
            <w:tcW w:w="2214" w:type="dxa"/>
            <w:tcBorders>
              <w:top w:val="single" w:sz="6" w:space="0" w:color="9CAAC3"/>
              <w:left w:val="single" w:sz="6" w:space="0" w:color="9CAAC3"/>
              <w:bottom w:val="single" w:sz="6" w:space="0" w:color="9CAAC3"/>
              <w:right w:val="single" w:sz="6" w:space="0" w:color="9CAAC3"/>
            </w:tcBorders>
          </w:tcPr>
          <w:p w14:paraId="425E7249" w14:textId="77777777" w:rsidR="00637314" w:rsidRPr="005843A8" w:rsidRDefault="00637314">
            <w:pPr>
              <w:spacing w:after="0"/>
              <w:textAlignment w:val="baseline"/>
              <w:rPr>
                <w:rFonts w:ascii="Times New Roman" w:eastAsia="Times New Roman" w:hAnsi="Times New Roman" w:cs="Times New Roman"/>
                <w:i/>
                <w:iCs/>
                <w:color w:val="0070C0"/>
                <w:sz w:val="22"/>
                <w:lang w:eastAsia="en-AU"/>
              </w:rPr>
            </w:pPr>
          </w:p>
        </w:tc>
      </w:tr>
    </w:tbl>
    <w:p w14:paraId="4B5F066C" w14:textId="77777777" w:rsidR="00637314" w:rsidRDefault="00637314" w:rsidP="00E95301">
      <w:pPr>
        <w:rPr>
          <w:rFonts w:eastAsiaTheme="majorEastAsia" w:cstheme="majorBidi"/>
          <w:b/>
          <w:color w:val="F2612A" w:themeColor="accent4"/>
          <w:sz w:val="32"/>
          <w:szCs w:val="26"/>
        </w:rPr>
      </w:pPr>
    </w:p>
    <w:p w14:paraId="36B6A09F" w14:textId="24CA450D" w:rsidR="00637314" w:rsidRPr="00E95301" w:rsidRDefault="00637314" w:rsidP="00E95301">
      <w:pPr>
        <w:rPr>
          <w:rFonts w:eastAsiaTheme="majorEastAsia" w:cstheme="majorBidi"/>
          <w:b/>
          <w:color w:val="F2612A" w:themeColor="accent4"/>
          <w:sz w:val="32"/>
          <w:szCs w:val="26"/>
        </w:rPr>
      </w:pPr>
      <w:r>
        <w:rPr>
          <w:rFonts w:cs="Arial"/>
          <w:i/>
          <w:iCs/>
          <w:color w:val="0070C0"/>
          <w:szCs w:val="20"/>
        </w:rPr>
        <w:t>[</w:t>
      </w:r>
      <w:r w:rsidR="00B33557">
        <w:rPr>
          <w:rFonts w:cs="Arial"/>
          <w:i/>
          <w:iCs/>
          <w:color w:val="0070C0"/>
          <w:szCs w:val="20"/>
        </w:rPr>
        <w:t>P</w:t>
      </w:r>
      <w:r>
        <w:rPr>
          <w:rFonts w:cs="Arial"/>
          <w:i/>
          <w:iCs/>
          <w:color w:val="0070C0"/>
          <w:szCs w:val="20"/>
        </w:rPr>
        <w:t xml:space="preserve">lease complete the above table to provide a summary of key actions and timeframes for the project, include actions such as project commencement; engagement of consultant(s); review(s) stakeholder consultation; review and incorporation of stakeholder feedback; </w:t>
      </w:r>
      <w:r w:rsidR="00E65475">
        <w:rPr>
          <w:rFonts w:cs="Arial"/>
          <w:i/>
          <w:iCs/>
          <w:color w:val="0070C0"/>
          <w:szCs w:val="20"/>
        </w:rPr>
        <w:t xml:space="preserve">council endorsement of the planning scheme amendment; </w:t>
      </w:r>
      <w:r>
        <w:rPr>
          <w:rFonts w:cs="Arial"/>
          <w:i/>
          <w:iCs/>
          <w:color w:val="0070C0"/>
          <w:szCs w:val="20"/>
        </w:rPr>
        <w:t>project completion]</w:t>
      </w:r>
    </w:p>
    <w:p w14:paraId="69C7E7B8" w14:textId="77777777" w:rsidR="007A4B81" w:rsidRPr="007A4B81" w:rsidRDefault="007A4B81" w:rsidP="007A4B81"/>
    <w:sectPr w:rsidR="007A4B81" w:rsidRPr="007A4B81" w:rsidSect="003C4D56">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1138" w14:textId="77777777" w:rsidR="002132AD" w:rsidRDefault="002132AD" w:rsidP="00F752DB">
      <w:pPr>
        <w:spacing w:after="0"/>
      </w:pPr>
      <w:r>
        <w:separator/>
      </w:r>
    </w:p>
  </w:endnote>
  <w:endnote w:type="continuationSeparator" w:id="0">
    <w:p w14:paraId="6A1D65F2" w14:textId="77777777" w:rsidR="002132AD" w:rsidRDefault="002132AD" w:rsidP="00F752DB">
      <w:pPr>
        <w:spacing w:after="0"/>
      </w:pPr>
      <w:r>
        <w:continuationSeparator/>
      </w:r>
    </w:p>
  </w:endnote>
  <w:endnote w:type="continuationNotice" w:id="1">
    <w:p w14:paraId="2ACB7C0C" w14:textId="77777777" w:rsidR="002132AD" w:rsidRDefault="002132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B69E" w14:textId="1306A9A1" w:rsidR="007A7AD0" w:rsidRPr="00381F07" w:rsidRDefault="0086336E" w:rsidP="00D33D1F">
    <w:pPr>
      <w:pStyle w:val="Footer"/>
      <w:pBdr>
        <w:top w:val="single" w:sz="4" w:space="8" w:color="7F7F7F" w:themeColor="text1" w:themeTint="80"/>
      </w:pBdr>
      <w:spacing w:before="360"/>
      <w:contextualSpacing/>
      <w:rPr>
        <w:noProof/>
        <w:color w:val="404040" w:themeColor="text1" w:themeTint="BF"/>
      </w:rPr>
    </w:pPr>
    <w:r w:rsidRPr="0086336E">
      <w:rPr>
        <w:noProof/>
        <w:color w:val="404040" w:themeColor="text1" w:themeTint="BF"/>
      </w:rPr>
      <w:t>Pathway 1 Scheme Supply Fund Project Proposal Form</w:t>
    </w:r>
    <w:r w:rsidR="00D33D1F">
      <w:rPr>
        <w:noProof/>
        <w:color w:val="404040" w:themeColor="text1" w:themeTint="BF"/>
      </w:rPr>
      <w:tab/>
    </w:r>
    <w:r w:rsidR="00D33D1F">
      <w:rPr>
        <w:noProof/>
        <w:color w:val="404040" w:themeColor="text1" w:themeTint="BF"/>
      </w:rPr>
      <w:tab/>
    </w:r>
    <w:r w:rsidR="00D33D1F">
      <w:rPr>
        <w:noProof/>
        <w:color w:val="404040" w:themeColor="text1" w:themeTint="BF"/>
      </w:rPr>
      <w:fldChar w:fldCharType="begin"/>
    </w:r>
    <w:r w:rsidR="00D33D1F">
      <w:rPr>
        <w:noProof/>
        <w:color w:val="404040" w:themeColor="text1" w:themeTint="BF"/>
      </w:rPr>
      <w:instrText xml:space="preserve"> PAGE   \* MERGEFORMAT </w:instrText>
    </w:r>
    <w:r w:rsidR="00D33D1F">
      <w:rPr>
        <w:noProof/>
        <w:color w:val="404040" w:themeColor="text1" w:themeTint="BF"/>
      </w:rPr>
      <w:fldChar w:fldCharType="separate"/>
    </w:r>
    <w:r w:rsidR="00D33D1F">
      <w:rPr>
        <w:noProof/>
        <w:color w:val="404040" w:themeColor="text1" w:themeTint="BF"/>
      </w:rPr>
      <w:t>2</w:t>
    </w:r>
    <w:r w:rsidR="00D33D1F">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190C" w14:textId="79AE70B6" w:rsidR="000140F8" w:rsidRDefault="00A21B2F" w:rsidP="00664AA6">
    <w:pPr>
      <w:pStyle w:val="Footer"/>
      <w:tabs>
        <w:tab w:val="clear" w:pos="4513"/>
        <w:tab w:val="clear" w:pos="9026"/>
        <w:tab w:val="right" w:pos="9498"/>
      </w:tabs>
      <w:ind w:left="-142" w:right="-472"/>
    </w:pPr>
    <w:r>
      <w:rPr>
        <w:noProof/>
      </w:rPr>
      <w:drawing>
        <wp:anchor distT="0" distB="0" distL="114300" distR="114300" simplePos="0" relativeHeight="251658241" behindDoc="0" locked="0" layoutInCell="1" allowOverlap="1" wp14:anchorId="15FDA492" wp14:editId="548847C3">
          <wp:simplePos x="0" y="0"/>
          <wp:positionH relativeFrom="column">
            <wp:posOffset>4490461</wp:posOffset>
          </wp:positionH>
          <wp:positionV relativeFrom="page">
            <wp:posOffset>9767190</wp:posOffset>
          </wp:positionV>
          <wp:extent cx="1543050" cy="503555"/>
          <wp:effectExtent l="0" t="0" r="0" b="0"/>
          <wp:wrapNone/>
          <wp:docPr id="13" name="Picture 13"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543050" cy="503555"/>
                  </a:xfrm>
                  <a:prstGeom prst="rect">
                    <a:avLst/>
                  </a:prstGeom>
                </pic:spPr>
              </pic:pic>
            </a:graphicData>
          </a:graphic>
        </wp:anchor>
      </w:drawing>
    </w:r>
    <w:r>
      <w:rPr>
        <w:rFonts w:ascii="Arial Nova Light" w:hAnsi="Arial Nova Light"/>
        <w:color w:val="595959" w:themeColor="text1" w:themeTint="A6"/>
        <w:sz w:val="20"/>
        <w:szCs w:val="20"/>
      </w:rPr>
      <w:br/>
    </w:r>
    <w:r>
      <w:rPr>
        <w:rFonts w:ascii="Arial Nova Light" w:hAnsi="Arial Nova Light"/>
        <w:color w:val="595959" w:themeColor="text1" w:themeTint="A6"/>
        <w:sz w:val="20"/>
        <w:szCs w:val="20"/>
      </w:rPr>
      <w:br/>
      <w:t xml:space="preserve">Department of Housing, Local Government, </w:t>
    </w:r>
    <w:r>
      <w:rPr>
        <w:rFonts w:ascii="Arial Nova Light" w:hAnsi="Arial Nova Light"/>
        <w:color w:val="595959" w:themeColor="text1" w:themeTint="A6"/>
        <w:sz w:val="20"/>
        <w:szCs w:val="20"/>
      </w:rPr>
      <w:br/>
      <w:t>Planning and Public Works</w:t>
    </w:r>
    <w:r w:rsidR="00664AA6">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EE59F" w14:textId="77777777" w:rsidR="002132AD" w:rsidRDefault="002132AD" w:rsidP="00F752DB">
      <w:pPr>
        <w:spacing w:after="0"/>
      </w:pPr>
      <w:r>
        <w:separator/>
      </w:r>
    </w:p>
  </w:footnote>
  <w:footnote w:type="continuationSeparator" w:id="0">
    <w:p w14:paraId="3F905097" w14:textId="77777777" w:rsidR="002132AD" w:rsidRDefault="002132AD" w:rsidP="00F752DB">
      <w:pPr>
        <w:spacing w:after="0"/>
      </w:pPr>
      <w:r>
        <w:continuationSeparator/>
      </w:r>
    </w:p>
  </w:footnote>
  <w:footnote w:type="continuationNotice" w:id="1">
    <w:p w14:paraId="5BDF3EDB" w14:textId="77777777" w:rsidR="002132AD" w:rsidRDefault="002132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51A40" w14:textId="751E5B67" w:rsidR="007A7AD0" w:rsidRPr="00A21B2F" w:rsidRDefault="00E65475" w:rsidP="00A21B2F">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Scheme Supply Fund Project Proposal (project overview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D908" w14:textId="2BD01408" w:rsidR="000140F8" w:rsidRDefault="00BF6E1D">
    <w:pPr>
      <w:pStyle w:val="Header"/>
    </w:pPr>
    <w:r>
      <w:rPr>
        <w:noProof/>
      </w:rPr>
      <w:drawing>
        <wp:anchor distT="0" distB="0" distL="114300" distR="114300" simplePos="0" relativeHeight="251658240" behindDoc="1" locked="0" layoutInCell="1" allowOverlap="1" wp14:anchorId="689D30E6" wp14:editId="2D7710C4">
          <wp:simplePos x="0" y="0"/>
          <wp:positionH relativeFrom="page">
            <wp:align>right</wp:align>
          </wp:positionH>
          <wp:positionV relativeFrom="topMargin">
            <wp:align>bottom</wp:align>
          </wp:positionV>
          <wp:extent cx="7556500" cy="75863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96" r="196"/>
                  <a:stretch>
                    <a:fillRect/>
                  </a:stretch>
                </pic:blipFill>
                <pic:spPr bwMode="auto">
                  <a:xfrm>
                    <a:off x="0" y="0"/>
                    <a:ext cx="7556500" cy="758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2C37DB5"/>
    <w:multiLevelType w:val="hybridMultilevel"/>
    <w:tmpl w:val="9B1E35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0"/>
  </w:num>
  <w:num w:numId="2" w16cid:durableId="1421561814">
    <w:abstractNumId w:val="3"/>
  </w:num>
  <w:num w:numId="3" w16cid:durableId="525295331">
    <w:abstractNumId w:val="6"/>
  </w:num>
  <w:num w:numId="4" w16cid:durableId="228928596">
    <w:abstractNumId w:val="8"/>
  </w:num>
  <w:num w:numId="5" w16cid:durableId="1622687381">
    <w:abstractNumId w:val="1"/>
  </w:num>
  <w:num w:numId="6" w16cid:durableId="837504296">
    <w:abstractNumId w:val="2"/>
  </w:num>
  <w:num w:numId="7" w16cid:durableId="711660571">
    <w:abstractNumId w:val="4"/>
  </w:num>
  <w:num w:numId="8" w16cid:durableId="1041243632">
    <w:abstractNumId w:val="5"/>
  </w:num>
  <w:num w:numId="9" w16cid:durableId="1275820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311A3"/>
    <w:rsid w:val="00071234"/>
    <w:rsid w:val="00071AA5"/>
    <w:rsid w:val="000B00C0"/>
    <w:rsid w:val="000F4BE1"/>
    <w:rsid w:val="00105D9D"/>
    <w:rsid w:val="00142FC9"/>
    <w:rsid w:val="00172C66"/>
    <w:rsid w:val="001B5456"/>
    <w:rsid w:val="00211A7F"/>
    <w:rsid w:val="002132AD"/>
    <w:rsid w:val="0025151C"/>
    <w:rsid w:val="00284B8F"/>
    <w:rsid w:val="002A0060"/>
    <w:rsid w:val="002C5414"/>
    <w:rsid w:val="002D6065"/>
    <w:rsid w:val="0030304B"/>
    <w:rsid w:val="003651A7"/>
    <w:rsid w:val="00380FED"/>
    <w:rsid w:val="00381F07"/>
    <w:rsid w:val="0038748E"/>
    <w:rsid w:val="00387EE6"/>
    <w:rsid w:val="003A1CD0"/>
    <w:rsid w:val="003C4D56"/>
    <w:rsid w:val="003E4A75"/>
    <w:rsid w:val="004A0CF6"/>
    <w:rsid w:val="004D05F2"/>
    <w:rsid w:val="004E25E5"/>
    <w:rsid w:val="0055740A"/>
    <w:rsid w:val="005843A8"/>
    <w:rsid w:val="005A52B2"/>
    <w:rsid w:val="005A7EB2"/>
    <w:rsid w:val="006338CE"/>
    <w:rsid w:val="00634E2F"/>
    <w:rsid w:val="00637314"/>
    <w:rsid w:val="00664AA6"/>
    <w:rsid w:val="00673C5E"/>
    <w:rsid w:val="006762F3"/>
    <w:rsid w:val="00692FCC"/>
    <w:rsid w:val="006B09B3"/>
    <w:rsid w:val="006B7F99"/>
    <w:rsid w:val="006E60EA"/>
    <w:rsid w:val="006F1F62"/>
    <w:rsid w:val="006F21C7"/>
    <w:rsid w:val="00701011"/>
    <w:rsid w:val="00723584"/>
    <w:rsid w:val="007A24E5"/>
    <w:rsid w:val="007A4B81"/>
    <w:rsid w:val="007A7AD0"/>
    <w:rsid w:val="007C5D31"/>
    <w:rsid w:val="00847102"/>
    <w:rsid w:val="00860E97"/>
    <w:rsid w:val="0086336E"/>
    <w:rsid w:val="008D520B"/>
    <w:rsid w:val="009517E3"/>
    <w:rsid w:val="009908A1"/>
    <w:rsid w:val="00991E69"/>
    <w:rsid w:val="009A2A91"/>
    <w:rsid w:val="009D6342"/>
    <w:rsid w:val="009F2B9A"/>
    <w:rsid w:val="00A02AC9"/>
    <w:rsid w:val="00A21B2F"/>
    <w:rsid w:val="00A54353"/>
    <w:rsid w:val="00A66611"/>
    <w:rsid w:val="00A9609E"/>
    <w:rsid w:val="00AB0F2F"/>
    <w:rsid w:val="00AB23D9"/>
    <w:rsid w:val="00AC25FF"/>
    <w:rsid w:val="00AF0461"/>
    <w:rsid w:val="00B3130D"/>
    <w:rsid w:val="00B33273"/>
    <w:rsid w:val="00B33557"/>
    <w:rsid w:val="00B739BC"/>
    <w:rsid w:val="00B846B4"/>
    <w:rsid w:val="00B90133"/>
    <w:rsid w:val="00BA721D"/>
    <w:rsid w:val="00BF6E1D"/>
    <w:rsid w:val="00C522D4"/>
    <w:rsid w:val="00C54CF3"/>
    <w:rsid w:val="00C8040A"/>
    <w:rsid w:val="00CB4875"/>
    <w:rsid w:val="00CF3A12"/>
    <w:rsid w:val="00D1484E"/>
    <w:rsid w:val="00D2711A"/>
    <w:rsid w:val="00D33D1F"/>
    <w:rsid w:val="00D53BAD"/>
    <w:rsid w:val="00D567A5"/>
    <w:rsid w:val="00DA5293"/>
    <w:rsid w:val="00DD15AB"/>
    <w:rsid w:val="00E14816"/>
    <w:rsid w:val="00E15C10"/>
    <w:rsid w:val="00E305F8"/>
    <w:rsid w:val="00E3707E"/>
    <w:rsid w:val="00E453DF"/>
    <w:rsid w:val="00E65475"/>
    <w:rsid w:val="00E73072"/>
    <w:rsid w:val="00E95301"/>
    <w:rsid w:val="00EF32F6"/>
    <w:rsid w:val="00EF4BBB"/>
    <w:rsid w:val="00F502A1"/>
    <w:rsid w:val="00F752DB"/>
    <w:rsid w:val="00F81DE9"/>
    <w:rsid w:val="00F851C7"/>
    <w:rsid w:val="00F905BC"/>
    <w:rsid w:val="00FC7CB4"/>
    <w:rsid w:val="00FF3B6C"/>
    <w:rsid w:val="00FF77AD"/>
    <w:rsid w:val="1526B3E5"/>
    <w:rsid w:val="53367E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25928EC2-F5FD-4556-BFB6-4E8793AC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uiPriority w:val="9"/>
    <w:qFormat/>
    <w:rsid w:val="006338CE"/>
    <w:pPr>
      <w:keepNext/>
      <w:keepLines/>
      <w:spacing w:before="360" w:after="120"/>
      <w:outlineLvl w:val="0"/>
    </w:pPr>
    <w:rPr>
      <w:rFonts w:ascii="Arial Nova Light" w:eastAsiaTheme="majorEastAsia" w:hAnsi="Arial Nova Light" w:cstheme="majorBidi"/>
      <w:color w:val="4A2366" w:themeColor="accent2"/>
      <w:sz w:val="36"/>
      <w:szCs w:val="32"/>
    </w:rPr>
  </w:style>
  <w:style w:type="paragraph" w:styleId="Heading2">
    <w:name w:val="heading 2"/>
    <w:basedOn w:val="Normal"/>
    <w:next w:val="Normal"/>
    <w:link w:val="Heading2Char"/>
    <w:uiPriority w:val="9"/>
    <w:unhideWhenUsed/>
    <w:qFormat/>
    <w:rsid w:val="0038748E"/>
    <w:pPr>
      <w:keepNext/>
      <w:keepLines/>
      <w:spacing w:before="120" w:after="120"/>
      <w:outlineLvl w:val="1"/>
    </w:pPr>
    <w:rPr>
      <w:rFonts w:eastAsiaTheme="majorEastAsia" w:cstheme="majorBidi"/>
      <w:b/>
      <w:color w:val="F2612A" w:themeColor="accent4"/>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6338CE"/>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6338CE"/>
    <w:rPr>
      <w:rFonts w:ascii="Arial Nova Light" w:eastAsiaTheme="majorEastAsia" w:hAnsi="Arial Nova Light" w:cstheme="majorBidi"/>
      <w:color w:val="4A2366" w:themeColor="accent2"/>
      <w:sz w:val="36"/>
      <w:szCs w:val="32"/>
    </w:rPr>
  </w:style>
  <w:style w:type="character" w:customStyle="1" w:styleId="Heading2Char">
    <w:name w:val="Heading 2 Char"/>
    <w:basedOn w:val="DefaultParagraphFont"/>
    <w:link w:val="Heading2"/>
    <w:uiPriority w:val="9"/>
    <w:rsid w:val="0038748E"/>
    <w:rPr>
      <w:rFonts w:ascii="Arial" w:eastAsiaTheme="majorEastAsia" w:hAnsi="Arial" w:cstheme="majorBidi"/>
      <w:b/>
      <w:color w:val="F2612A" w:themeColor="accent4"/>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6338CE"/>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6338CE"/>
    <w:pPr>
      <w:spacing w:after="0"/>
      <w:contextualSpacing/>
    </w:pPr>
    <w:rPr>
      <w:rFonts w:ascii="Arial Nova Light" w:eastAsiaTheme="majorEastAsia" w:hAnsi="Arial Nova Light" w:cstheme="majorBidi"/>
      <w:color w:val="4A2366" w:themeColor="accent2"/>
      <w:spacing w:val="-10"/>
      <w:kern w:val="28"/>
      <w:sz w:val="56"/>
      <w:szCs w:val="56"/>
    </w:rPr>
  </w:style>
  <w:style w:type="character" w:customStyle="1" w:styleId="TitleChar">
    <w:name w:val="Title Char"/>
    <w:basedOn w:val="DefaultParagraphFont"/>
    <w:link w:val="Title"/>
    <w:uiPriority w:val="10"/>
    <w:rsid w:val="006338CE"/>
    <w:rPr>
      <w:rFonts w:ascii="Arial Nova Light" w:eastAsiaTheme="majorEastAsia" w:hAnsi="Arial Nova Light" w:cstheme="majorBidi"/>
      <w:color w:val="4A2366" w:themeColor="accent2"/>
      <w:spacing w:val="-10"/>
      <w:kern w:val="28"/>
      <w:sz w:val="56"/>
      <w:szCs w:val="56"/>
    </w:rPr>
  </w:style>
  <w:style w:type="paragraph" w:styleId="Subtitle">
    <w:name w:val="Subtitle"/>
    <w:basedOn w:val="Normal"/>
    <w:next w:val="Normal"/>
    <w:link w:val="SubtitleChar"/>
    <w:uiPriority w:val="11"/>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7A4B81"/>
    <w:rPr>
      <w:color w:val="007681" w:themeColor="hyperlink"/>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paragraph" w:customStyle="1" w:styleId="paragraph">
    <w:name w:val="paragraph"/>
    <w:basedOn w:val="Normal"/>
    <w:rsid w:val="005843A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5843A8"/>
  </w:style>
  <w:style w:type="character" w:customStyle="1" w:styleId="normaltextrun">
    <w:name w:val="normaltextrun"/>
    <w:basedOn w:val="DefaultParagraphFont"/>
    <w:rsid w:val="005843A8"/>
  </w:style>
  <w:style w:type="character" w:customStyle="1" w:styleId="ui-provider">
    <w:name w:val="ui-provider"/>
    <w:basedOn w:val="DefaultParagraphFont"/>
    <w:rsid w:val="00E6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17988">
      <w:bodyDiv w:val="1"/>
      <w:marLeft w:val="0"/>
      <w:marRight w:val="0"/>
      <w:marTop w:val="0"/>
      <w:marBottom w:val="0"/>
      <w:divBdr>
        <w:top w:val="none" w:sz="0" w:space="0" w:color="auto"/>
        <w:left w:val="none" w:sz="0" w:space="0" w:color="auto"/>
        <w:bottom w:val="none" w:sz="0" w:space="0" w:color="auto"/>
        <w:right w:val="none" w:sz="0" w:space="0" w:color="auto"/>
      </w:divBdr>
      <w:divsChild>
        <w:div w:id="699160550">
          <w:marLeft w:val="0"/>
          <w:marRight w:val="0"/>
          <w:marTop w:val="0"/>
          <w:marBottom w:val="0"/>
          <w:divBdr>
            <w:top w:val="none" w:sz="0" w:space="0" w:color="auto"/>
            <w:left w:val="none" w:sz="0" w:space="0" w:color="auto"/>
            <w:bottom w:val="none" w:sz="0" w:space="0" w:color="auto"/>
            <w:right w:val="none" w:sz="0" w:space="0" w:color="auto"/>
          </w:divBdr>
        </w:div>
        <w:div w:id="1740328865">
          <w:marLeft w:val="0"/>
          <w:marRight w:val="0"/>
          <w:marTop w:val="0"/>
          <w:marBottom w:val="0"/>
          <w:divBdr>
            <w:top w:val="none" w:sz="0" w:space="0" w:color="auto"/>
            <w:left w:val="none" w:sz="0" w:space="0" w:color="auto"/>
            <w:bottom w:val="none" w:sz="0" w:space="0" w:color="auto"/>
            <w:right w:val="none" w:sz="0" w:space="0" w:color="auto"/>
          </w:divBdr>
          <w:divsChild>
            <w:div w:id="632057242">
              <w:marLeft w:val="0"/>
              <w:marRight w:val="0"/>
              <w:marTop w:val="30"/>
              <w:marBottom w:val="30"/>
              <w:divBdr>
                <w:top w:val="none" w:sz="0" w:space="0" w:color="auto"/>
                <w:left w:val="none" w:sz="0" w:space="0" w:color="auto"/>
                <w:bottom w:val="none" w:sz="0" w:space="0" w:color="auto"/>
                <w:right w:val="none" w:sz="0" w:space="0" w:color="auto"/>
              </w:divBdr>
              <w:divsChild>
                <w:div w:id="302586824">
                  <w:marLeft w:val="0"/>
                  <w:marRight w:val="0"/>
                  <w:marTop w:val="0"/>
                  <w:marBottom w:val="0"/>
                  <w:divBdr>
                    <w:top w:val="none" w:sz="0" w:space="0" w:color="auto"/>
                    <w:left w:val="none" w:sz="0" w:space="0" w:color="auto"/>
                    <w:bottom w:val="none" w:sz="0" w:space="0" w:color="auto"/>
                    <w:right w:val="none" w:sz="0" w:space="0" w:color="auto"/>
                  </w:divBdr>
                  <w:divsChild>
                    <w:div w:id="2067794104">
                      <w:marLeft w:val="0"/>
                      <w:marRight w:val="0"/>
                      <w:marTop w:val="0"/>
                      <w:marBottom w:val="0"/>
                      <w:divBdr>
                        <w:top w:val="none" w:sz="0" w:space="0" w:color="auto"/>
                        <w:left w:val="none" w:sz="0" w:space="0" w:color="auto"/>
                        <w:bottom w:val="none" w:sz="0" w:space="0" w:color="auto"/>
                        <w:right w:val="none" w:sz="0" w:space="0" w:color="auto"/>
                      </w:divBdr>
                    </w:div>
                  </w:divsChild>
                </w:div>
                <w:div w:id="327052083">
                  <w:marLeft w:val="0"/>
                  <w:marRight w:val="0"/>
                  <w:marTop w:val="0"/>
                  <w:marBottom w:val="0"/>
                  <w:divBdr>
                    <w:top w:val="none" w:sz="0" w:space="0" w:color="auto"/>
                    <w:left w:val="none" w:sz="0" w:space="0" w:color="auto"/>
                    <w:bottom w:val="none" w:sz="0" w:space="0" w:color="auto"/>
                    <w:right w:val="none" w:sz="0" w:space="0" w:color="auto"/>
                  </w:divBdr>
                  <w:divsChild>
                    <w:div w:id="1224558958">
                      <w:marLeft w:val="0"/>
                      <w:marRight w:val="0"/>
                      <w:marTop w:val="0"/>
                      <w:marBottom w:val="0"/>
                      <w:divBdr>
                        <w:top w:val="none" w:sz="0" w:space="0" w:color="auto"/>
                        <w:left w:val="none" w:sz="0" w:space="0" w:color="auto"/>
                        <w:bottom w:val="none" w:sz="0" w:space="0" w:color="auto"/>
                        <w:right w:val="none" w:sz="0" w:space="0" w:color="auto"/>
                      </w:divBdr>
                    </w:div>
                  </w:divsChild>
                </w:div>
                <w:div w:id="388770571">
                  <w:marLeft w:val="0"/>
                  <w:marRight w:val="0"/>
                  <w:marTop w:val="0"/>
                  <w:marBottom w:val="0"/>
                  <w:divBdr>
                    <w:top w:val="none" w:sz="0" w:space="0" w:color="auto"/>
                    <w:left w:val="none" w:sz="0" w:space="0" w:color="auto"/>
                    <w:bottom w:val="none" w:sz="0" w:space="0" w:color="auto"/>
                    <w:right w:val="none" w:sz="0" w:space="0" w:color="auto"/>
                  </w:divBdr>
                  <w:divsChild>
                    <w:div w:id="483594825">
                      <w:marLeft w:val="0"/>
                      <w:marRight w:val="0"/>
                      <w:marTop w:val="0"/>
                      <w:marBottom w:val="0"/>
                      <w:divBdr>
                        <w:top w:val="none" w:sz="0" w:space="0" w:color="auto"/>
                        <w:left w:val="none" w:sz="0" w:space="0" w:color="auto"/>
                        <w:bottom w:val="none" w:sz="0" w:space="0" w:color="auto"/>
                        <w:right w:val="none" w:sz="0" w:space="0" w:color="auto"/>
                      </w:divBdr>
                    </w:div>
                  </w:divsChild>
                </w:div>
                <w:div w:id="405496609">
                  <w:marLeft w:val="0"/>
                  <w:marRight w:val="0"/>
                  <w:marTop w:val="0"/>
                  <w:marBottom w:val="0"/>
                  <w:divBdr>
                    <w:top w:val="none" w:sz="0" w:space="0" w:color="auto"/>
                    <w:left w:val="none" w:sz="0" w:space="0" w:color="auto"/>
                    <w:bottom w:val="none" w:sz="0" w:space="0" w:color="auto"/>
                    <w:right w:val="none" w:sz="0" w:space="0" w:color="auto"/>
                  </w:divBdr>
                  <w:divsChild>
                    <w:div w:id="868106425">
                      <w:marLeft w:val="0"/>
                      <w:marRight w:val="0"/>
                      <w:marTop w:val="0"/>
                      <w:marBottom w:val="0"/>
                      <w:divBdr>
                        <w:top w:val="none" w:sz="0" w:space="0" w:color="auto"/>
                        <w:left w:val="none" w:sz="0" w:space="0" w:color="auto"/>
                        <w:bottom w:val="none" w:sz="0" w:space="0" w:color="auto"/>
                        <w:right w:val="none" w:sz="0" w:space="0" w:color="auto"/>
                      </w:divBdr>
                    </w:div>
                  </w:divsChild>
                </w:div>
                <w:div w:id="428895761">
                  <w:marLeft w:val="0"/>
                  <w:marRight w:val="0"/>
                  <w:marTop w:val="0"/>
                  <w:marBottom w:val="0"/>
                  <w:divBdr>
                    <w:top w:val="none" w:sz="0" w:space="0" w:color="auto"/>
                    <w:left w:val="none" w:sz="0" w:space="0" w:color="auto"/>
                    <w:bottom w:val="none" w:sz="0" w:space="0" w:color="auto"/>
                    <w:right w:val="none" w:sz="0" w:space="0" w:color="auto"/>
                  </w:divBdr>
                  <w:divsChild>
                    <w:div w:id="1922252038">
                      <w:marLeft w:val="0"/>
                      <w:marRight w:val="0"/>
                      <w:marTop w:val="0"/>
                      <w:marBottom w:val="0"/>
                      <w:divBdr>
                        <w:top w:val="none" w:sz="0" w:space="0" w:color="auto"/>
                        <w:left w:val="none" w:sz="0" w:space="0" w:color="auto"/>
                        <w:bottom w:val="none" w:sz="0" w:space="0" w:color="auto"/>
                        <w:right w:val="none" w:sz="0" w:space="0" w:color="auto"/>
                      </w:divBdr>
                    </w:div>
                  </w:divsChild>
                </w:div>
                <w:div w:id="501436354">
                  <w:marLeft w:val="0"/>
                  <w:marRight w:val="0"/>
                  <w:marTop w:val="0"/>
                  <w:marBottom w:val="0"/>
                  <w:divBdr>
                    <w:top w:val="none" w:sz="0" w:space="0" w:color="auto"/>
                    <w:left w:val="none" w:sz="0" w:space="0" w:color="auto"/>
                    <w:bottom w:val="none" w:sz="0" w:space="0" w:color="auto"/>
                    <w:right w:val="none" w:sz="0" w:space="0" w:color="auto"/>
                  </w:divBdr>
                  <w:divsChild>
                    <w:div w:id="1788086790">
                      <w:marLeft w:val="0"/>
                      <w:marRight w:val="0"/>
                      <w:marTop w:val="0"/>
                      <w:marBottom w:val="0"/>
                      <w:divBdr>
                        <w:top w:val="none" w:sz="0" w:space="0" w:color="auto"/>
                        <w:left w:val="none" w:sz="0" w:space="0" w:color="auto"/>
                        <w:bottom w:val="none" w:sz="0" w:space="0" w:color="auto"/>
                        <w:right w:val="none" w:sz="0" w:space="0" w:color="auto"/>
                      </w:divBdr>
                    </w:div>
                  </w:divsChild>
                </w:div>
                <w:div w:id="680275119">
                  <w:marLeft w:val="0"/>
                  <w:marRight w:val="0"/>
                  <w:marTop w:val="0"/>
                  <w:marBottom w:val="0"/>
                  <w:divBdr>
                    <w:top w:val="none" w:sz="0" w:space="0" w:color="auto"/>
                    <w:left w:val="none" w:sz="0" w:space="0" w:color="auto"/>
                    <w:bottom w:val="none" w:sz="0" w:space="0" w:color="auto"/>
                    <w:right w:val="none" w:sz="0" w:space="0" w:color="auto"/>
                  </w:divBdr>
                  <w:divsChild>
                    <w:div w:id="939531544">
                      <w:marLeft w:val="0"/>
                      <w:marRight w:val="0"/>
                      <w:marTop w:val="0"/>
                      <w:marBottom w:val="0"/>
                      <w:divBdr>
                        <w:top w:val="none" w:sz="0" w:space="0" w:color="auto"/>
                        <w:left w:val="none" w:sz="0" w:space="0" w:color="auto"/>
                        <w:bottom w:val="none" w:sz="0" w:space="0" w:color="auto"/>
                        <w:right w:val="none" w:sz="0" w:space="0" w:color="auto"/>
                      </w:divBdr>
                    </w:div>
                  </w:divsChild>
                </w:div>
                <w:div w:id="884294800">
                  <w:marLeft w:val="0"/>
                  <w:marRight w:val="0"/>
                  <w:marTop w:val="0"/>
                  <w:marBottom w:val="0"/>
                  <w:divBdr>
                    <w:top w:val="none" w:sz="0" w:space="0" w:color="auto"/>
                    <w:left w:val="none" w:sz="0" w:space="0" w:color="auto"/>
                    <w:bottom w:val="none" w:sz="0" w:space="0" w:color="auto"/>
                    <w:right w:val="none" w:sz="0" w:space="0" w:color="auto"/>
                  </w:divBdr>
                  <w:divsChild>
                    <w:div w:id="1010646946">
                      <w:marLeft w:val="0"/>
                      <w:marRight w:val="0"/>
                      <w:marTop w:val="0"/>
                      <w:marBottom w:val="0"/>
                      <w:divBdr>
                        <w:top w:val="none" w:sz="0" w:space="0" w:color="auto"/>
                        <w:left w:val="none" w:sz="0" w:space="0" w:color="auto"/>
                        <w:bottom w:val="none" w:sz="0" w:space="0" w:color="auto"/>
                        <w:right w:val="none" w:sz="0" w:space="0" w:color="auto"/>
                      </w:divBdr>
                    </w:div>
                  </w:divsChild>
                </w:div>
                <w:div w:id="1287857298">
                  <w:marLeft w:val="0"/>
                  <w:marRight w:val="0"/>
                  <w:marTop w:val="0"/>
                  <w:marBottom w:val="0"/>
                  <w:divBdr>
                    <w:top w:val="none" w:sz="0" w:space="0" w:color="auto"/>
                    <w:left w:val="none" w:sz="0" w:space="0" w:color="auto"/>
                    <w:bottom w:val="none" w:sz="0" w:space="0" w:color="auto"/>
                    <w:right w:val="none" w:sz="0" w:space="0" w:color="auto"/>
                  </w:divBdr>
                  <w:divsChild>
                    <w:div w:id="1653606719">
                      <w:marLeft w:val="0"/>
                      <w:marRight w:val="0"/>
                      <w:marTop w:val="0"/>
                      <w:marBottom w:val="0"/>
                      <w:divBdr>
                        <w:top w:val="none" w:sz="0" w:space="0" w:color="auto"/>
                        <w:left w:val="none" w:sz="0" w:space="0" w:color="auto"/>
                        <w:bottom w:val="none" w:sz="0" w:space="0" w:color="auto"/>
                        <w:right w:val="none" w:sz="0" w:space="0" w:color="auto"/>
                      </w:divBdr>
                    </w:div>
                  </w:divsChild>
                </w:div>
                <w:div w:id="1322737824">
                  <w:marLeft w:val="0"/>
                  <w:marRight w:val="0"/>
                  <w:marTop w:val="0"/>
                  <w:marBottom w:val="0"/>
                  <w:divBdr>
                    <w:top w:val="none" w:sz="0" w:space="0" w:color="auto"/>
                    <w:left w:val="none" w:sz="0" w:space="0" w:color="auto"/>
                    <w:bottom w:val="none" w:sz="0" w:space="0" w:color="auto"/>
                    <w:right w:val="none" w:sz="0" w:space="0" w:color="auto"/>
                  </w:divBdr>
                  <w:divsChild>
                    <w:div w:id="1701511524">
                      <w:marLeft w:val="0"/>
                      <w:marRight w:val="0"/>
                      <w:marTop w:val="0"/>
                      <w:marBottom w:val="0"/>
                      <w:divBdr>
                        <w:top w:val="none" w:sz="0" w:space="0" w:color="auto"/>
                        <w:left w:val="none" w:sz="0" w:space="0" w:color="auto"/>
                        <w:bottom w:val="none" w:sz="0" w:space="0" w:color="auto"/>
                        <w:right w:val="none" w:sz="0" w:space="0" w:color="auto"/>
                      </w:divBdr>
                    </w:div>
                  </w:divsChild>
                </w:div>
                <w:div w:id="1681078559">
                  <w:marLeft w:val="0"/>
                  <w:marRight w:val="0"/>
                  <w:marTop w:val="0"/>
                  <w:marBottom w:val="0"/>
                  <w:divBdr>
                    <w:top w:val="none" w:sz="0" w:space="0" w:color="auto"/>
                    <w:left w:val="none" w:sz="0" w:space="0" w:color="auto"/>
                    <w:bottom w:val="none" w:sz="0" w:space="0" w:color="auto"/>
                    <w:right w:val="none" w:sz="0" w:space="0" w:color="auto"/>
                  </w:divBdr>
                  <w:divsChild>
                    <w:div w:id="1705595048">
                      <w:marLeft w:val="0"/>
                      <w:marRight w:val="0"/>
                      <w:marTop w:val="0"/>
                      <w:marBottom w:val="0"/>
                      <w:divBdr>
                        <w:top w:val="none" w:sz="0" w:space="0" w:color="auto"/>
                        <w:left w:val="none" w:sz="0" w:space="0" w:color="auto"/>
                        <w:bottom w:val="none" w:sz="0" w:space="0" w:color="auto"/>
                        <w:right w:val="none" w:sz="0" w:space="0" w:color="auto"/>
                      </w:divBdr>
                    </w:div>
                  </w:divsChild>
                </w:div>
                <w:div w:id="1932011166">
                  <w:marLeft w:val="0"/>
                  <w:marRight w:val="0"/>
                  <w:marTop w:val="0"/>
                  <w:marBottom w:val="0"/>
                  <w:divBdr>
                    <w:top w:val="none" w:sz="0" w:space="0" w:color="auto"/>
                    <w:left w:val="none" w:sz="0" w:space="0" w:color="auto"/>
                    <w:bottom w:val="none" w:sz="0" w:space="0" w:color="auto"/>
                    <w:right w:val="none" w:sz="0" w:space="0" w:color="auto"/>
                  </w:divBdr>
                  <w:divsChild>
                    <w:div w:id="16770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24D0E007BE347AC68FF28F71340FC" ma:contentTypeVersion="6" ma:contentTypeDescription="Create a new document." ma:contentTypeScope="" ma:versionID="dfd214dbd34ef29ab22231ba28ec774f">
  <xsd:schema xmlns:xsd="http://www.w3.org/2001/XMLSchema" xmlns:xs="http://www.w3.org/2001/XMLSchema" xmlns:p="http://schemas.microsoft.com/office/2006/metadata/properties" xmlns:ns2="bede8f0d-e53e-4aea-beab-942156875b45" xmlns:ns3="6bfa0ee1-c6c0-4152-b158-45b54bd5e262" targetNamespace="http://schemas.microsoft.com/office/2006/metadata/properties" ma:root="true" ma:fieldsID="5f8497e766165b5a47e10ae45abd4497" ns2:_="" ns3:_="">
    <xsd:import namespace="bede8f0d-e53e-4aea-beab-942156875b45"/>
    <xsd:import namespace="6bfa0ee1-c6c0-4152-b158-45b54bd5e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e8f0d-e53e-4aea-beab-942156875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a0ee1-c6c0-4152-b158-45b54bd5e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668B-A5A2-4C51-B7FC-8DDE85C56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e8f0d-e53e-4aea-beab-942156875b45"/>
    <ds:schemaRef ds:uri="6bfa0ee1-c6c0-4152-b158-45b54bd5e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96FA0-DA95-4E0A-B954-493718CF7FCF}">
  <ds:schemaRefs>
    <ds:schemaRef ds:uri="http://schemas.microsoft.com/sharepoint/v3/contenttype/forms"/>
  </ds:schemaRefs>
</ds:datastoreItem>
</file>

<file path=customXml/itemProps3.xml><?xml version="1.0" encoding="utf-8"?>
<ds:datastoreItem xmlns:ds="http://schemas.openxmlformats.org/officeDocument/2006/customXml" ds:itemID="{E6557683-6994-4BF6-A328-D352962573B9}">
  <ds:schemaRefs>
    <ds:schemaRef ds:uri="http://schemas.openxmlformats.org/package/2006/metadata/core-properties"/>
    <ds:schemaRef ds:uri="bede8f0d-e53e-4aea-beab-942156875b45"/>
    <ds:schemaRef ds:uri="http://schemas.microsoft.com/office/infopath/2007/PartnerControls"/>
    <ds:schemaRef ds:uri="6bfa0ee1-c6c0-4152-b158-45b54bd5e262"/>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71B3785-80B3-4AD2-83E0-758879D036F1}">
  <ds:schemaRefs>
    <ds:schemaRef ds:uri="http://schemas.openxmlformats.org/officeDocument/2006/bibliography"/>
  </ds:schemaRefs>
</ds:datastoreItem>
</file>

<file path=docMetadata/LabelInfo.xml><?xml version="1.0" encoding="utf-8"?>
<clbl:labelList xmlns:clbl="http://schemas.microsoft.com/office/2020/mipLabelMetadata">
  <clbl:label id="{7db2bee6-535c-4748-bf78-c30733511bcd}" enabled="0" method="" siteId="{7db2bee6-535c-4748-bf78-c30733511bc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1937</Characters>
  <Application>Microsoft Office Word</Application>
  <DocSecurity>4</DocSecurity>
  <Lines>96</Lines>
  <Paragraphs>96</Paragraphs>
  <ScaleCrop>false</ScaleCrop>
  <HeadingPairs>
    <vt:vector size="2" baseType="variant">
      <vt:variant>
        <vt:lpstr>Title</vt:lpstr>
      </vt:variant>
      <vt:variant>
        <vt:i4>1</vt:i4>
      </vt:variant>
    </vt:vector>
  </HeadingPairs>
  <TitlesOfParts>
    <vt:vector size="1" baseType="lpstr">
      <vt:lpstr>Document A4 portrait header-purple</vt:lpstr>
    </vt:vector>
  </TitlesOfParts>
  <Company>Queensland Government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A4 portrait header-purple</dc:title>
  <dc:subject/>
  <dc:creator>Jessica Fazakarley</dc:creator>
  <cp:keywords>A4, portrait, template, header</cp:keywords>
  <dc:description/>
  <cp:lastModifiedBy>Felix Wong</cp:lastModifiedBy>
  <cp:revision>2</cp:revision>
  <cp:lastPrinted>2018-11-01T02:25:00Z</cp:lastPrinted>
  <dcterms:created xsi:type="dcterms:W3CDTF">2024-08-22T03:58:00Z</dcterms:created>
  <dcterms:modified xsi:type="dcterms:W3CDTF">2024-08-22T03:58:00Z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0x010100D4924D0E007BE347AC68FF28F71340FC</vt:lpwstr>
  </property>
  <property fmtid="{D5CDD505-2E9C-101B-9397-08002B2CF9AE}" pid="3" name="MediaServiceImageTags">
    <vt:lpwstr/>
  </property>
</Properties>
</file>